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83DFA" w14:textId="4D571383" w:rsidR="00A01833" w:rsidRPr="009452E4" w:rsidRDefault="006E3A99" w:rsidP="00A01833">
      <w:pPr>
        <w:jc w:val="center"/>
        <w:rPr>
          <w:b/>
          <w:bCs/>
          <w:sz w:val="24"/>
          <w:szCs w:val="24"/>
        </w:rPr>
      </w:pPr>
      <w:r w:rsidRPr="009452E4">
        <w:rPr>
          <w:b/>
          <w:bCs/>
          <w:sz w:val="24"/>
          <w:szCs w:val="24"/>
        </w:rPr>
        <w:t>Declaração</w:t>
      </w:r>
      <w:r w:rsidR="003F559C">
        <w:rPr>
          <w:b/>
          <w:bCs/>
          <w:sz w:val="24"/>
          <w:szCs w:val="24"/>
        </w:rPr>
        <w:t xml:space="preserve"> </w:t>
      </w:r>
      <w:r w:rsidRPr="009452E4">
        <w:rPr>
          <w:b/>
          <w:bCs/>
          <w:sz w:val="24"/>
          <w:szCs w:val="24"/>
        </w:rPr>
        <w:t xml:space="preserve">de </w:t>
      </w:r>
      <w:r w:rsidR="006614B6">
        <w:rPr>
          <w:b/>
          <w:bCs/>
          <w:sz w:val="24"/>
          <w:szCs w:val="24"/>
        </w:rPr>
        <w:t>C</w:t>
      </w:r>
      <w:r w:rsidRPr="009452E4">
        <w:rPr>
          <w:b/>
          <w:bCs/>
          <w:sz w:val="24"/>
          <w:szCs w:val="24"/>
        </w:rPr>
        <w:t xml:space="preserve">apacidade </w:t>
      </w:r>
      <w:r w:rsidR="006614B6">
        <w:rPr>
          <w:b/>
          <w:bCs/>
          <w:sz w:val="24"/>
          <w:szCs w:val="24"/>
        </w:rPr>
        <w:t>F</w:t>
      </w:r>
      <w:r w:rsidRPr="009452E4">
        <w:rPr>
          <w:b/>
          <w:bCs/>
          <w:sz w:val="24"/>
          <w:szCs w:val="24"/>
        </w:rPr>
        <w:t xml:space="preserve">inanceira e </w:t>
      </w:r>
      <w:r w:rsidR="00A717A7">
        <w:rPr>
          <w:b/>
          <w:bCs/>
          <w:sz w:val="24"/>
          <w:szCs w:val="24"/>
        </w:rPr>
        <w:t>o</w:t>
      </w:r>
      <w:r w:rsidRPr="009452E4">
        <w:rPr>
          <w:b/>
          <w:bCs/>
          <w:sz w:val="24"/>
          <w:szCs w:val="24"/>
        </w:rPr>
        <w:t>peracional</w:t>
      </w:r>
    </w:p>
    <w:p w14:paraId="59CE1809" w14:textId="19AFBC9D" w:rsidR="00A01833" w:rsidRPr="009452E4" w:rsidRDefault="009452E4" w:rsidP="009452E4">
      <w:pPr>
        <w:jc w:val="center"/>
        <w:rPr>
          <w:i/>
          <w:iCs/>
        </w:rPr>
      </w:pPr>
      <w:r w:rsidRPr="009452E4">
        <w:rPr>
          <w:i/>
          <w:iCs/>
        </w:rPr>
        <w:t>(para efeitos de pedido do estatuto de declarante CBAM autorizado)</w:t>
      </w:r>
      <w:r w:rsidR="00265FDC" w:rsidRPr="009452E4">
        <w:rPr>
          <w:i/>
          <w:iCs/>
        </w:rPr>
        <w:t xml:space="preserve"> </w:t>
      </w:r>
    </w:p>
    <w:p w14:paraId="5475D7ED" w14:textId="77777777" w:rsidR="000F3423" w:rsidRDefault="000F3423" w:rsidP="000F3423">
      <w:pPr>
        <w:jc w:val="both"/>
      </w:pPr>
    </w:p>
    <w:p w14:paraId="2E3618BF" w14:textId="3614A044" w:rsidR="00B163D0" w:rsidRDefault="009452E4" w:rsidP="009452E4">
      <w:pPr>
        <w:spacing w:line="360" w:lineRule="auto"/>
        <w:jc w:val="both"/>
      </w:pPr>
      <w:r w:rsidRPr="009452E4">
        <w:t xml:space="preserve">Eu, </w:t>
      </w:r>
      <w:r w:rsidRPr="009452E4">
        <w:rPr>
          <w:b/>
          <w:bCs/>
        </w:rPr>
        <w:t>[nome completo]</w:t>
      </w:r>
      <w:r w:rsidRPr="009452E4">
        <w:t xml:space="preserve">, </w:t>
      </w:r>
      <w:r w:rsidRPr="009452E4">
        <w:rPr>
          <w:b/>
          <w:bCs/>
        </w:rPr>
        <w:t>[NIF / n.º documento de identificação]</w:t>
      </w:r>
      <w:r w:rsidR="00E92ACE" w:rsidRPr="00A717A7">
        <w:t xml:space="preserve">, </w:t>
      </w:r>
      <w:r w:rsidR="00E43124">
        <w:t>atuando na qualidade</w:t>
      </w:r>
      <w:r w:rsidR="0076370D">
        <w:t xml:space="preserve"> de</w:t>
      </w:r>
      <w:r w:rsidR="001E2C26">
        <w:t xml:space="preserve"> </w:t>
      </w:r>
      <w:r w:rsidR="002C0C17">
        <w:rPr>
          <w:b/>
          <w:bCs/>
        </w:rPr>
        <w:t>[</w:t>
      </w:r>
      <w:r w:rsidR="00E92ACE" w:rsidRPr="00175621">
        <w:rPr>
          <w:b/>
          <w:bCs/>
        </w:rPr>
        <w:t>pessoa singular</w:t>
      </w:r>
      <w:r w:rsidR="00F21646">
        <w:rPr>
          <w:b/>
          <w:bCs/>
        </w:rPr>
        <w:t>] /</w:t>
      </w:r>
      <w:r w:rsidR="001C7D67" w:rsidRPr="00175621">
        <w:rPr>
          <w:b/>
          <w:bCs/>
        </w:rPr>
        <w:t xml:space="preserve"> [</w:t>
      </w:r>
      <w:r w:rsidR="00010E1A" w:rsidRPr="00175621">
        <w:rPr>
          <w:b/>
          <w:bCs/>
        </w:rPr>
        <w:t>r</w:t>
      </w:r>
      <w:r w:rsidR="00E92ACE" w:rsidRPr="00175621">
        <w:rPr>
          <w:b/>
          <w:bCs/>
        </w:rPr>
        <w:t xml:space="preserve">epresentante legal da pessoa coletiva </w:t>
      </w:r>
      <w:r w:rsidR="00010E1A" w:rsidRPr="00175621">
        <w:rPr>
          <w:b/>
          <w:bCs/>
        </w:rPr>
        <w:t>/</w:t>
      </w:r>
      <w:r w:rsidR="00E92ACE" w:rsidRPr="00175621">
        <w:rPr>
          <w:b/>
          <w:bCs/>
        </w:rPr>
        <w:t xml:space="preserve"> associação de pessoas </w:t>
      </w:r>
      <w:r w:rsidR="0076370D" w:rsidRPr="0076370D">
        <w:rPr>
          <w:b/>
          <w:bCs/>
        </w:rPr>
        <w:t>representante aduaneiro indireto [denominação + NIF]]</w:t>
      </w:r>
      <w:r w:rsidR="00010E1A" w:rsidRPr="00175621">
        <w:t>,</w:t>
      </w:r>
      <w:r w:rsidR="00010E1A">
        <w:t xml:space="preserve"> </w:t>
      </w:r>
      <w:r w:rsidRPr="009452E4">
        <w:t>declaro, sob compromisso de honra, que tomei conhecimento das obrigações decorrentes do Regulamento (UE) 2023/956</w:t>
      </w:r>
      <w:r w:rsidR="00BA753C">
        <w:t xml:space="preserve">, na </w:t>
      </w:r>
      <w:r w:rsidR="006540AC">
        <w:t xml:space="preserve">alterado pelo </w:t>
      </w:r>
      <w:r w:rsidR="001E76D1">
        <w:t xml:space="preserve">Regulamento (UE) </w:t>
      </w:r>
      <w:r w:rsidR="001E76D1" w:rsidRPr="001E76D1">
        <w:t>2025/2083</w:t>
      </w:r>
      <w:r w:rsidR="001E76D1">
        <w:t xml:space="preserve">, de 08 de outubro de 2025, </w:t>
      </w:r>
      <w:r w:rsidRPr="009452E4">
        <w:t>e do Regulamento de Execução (UE) 2025/486</w:t>
      </w:r>
      <w:r w:rsidR="00B163D0">
        <w:t>.</w:t>
      </w:r>
    </w:p>
    <w:p w14:paraId="4BA76C3A" w14:textId="2C028AEC" w:rsidR="002A4746" w:rsidRPr="002A4746" w:rsidRDefault="00B163D0" w:rsidP="002A4746">
      <w:pPr>
        <w:spacing w:line="360" w:lineRule="auto"/>
        <w:jc w:val="both"/>
      </w:pPr>
      <w:r w:rsidRPr="00B163D0">
        <w:t xml:space="preserve">Declaro igualmente que </w:t>
      </w:r>
      <w:r w:rsidR="00261A34">
        <w:t>o requerente</w:t>
      </w:r>
      <w:r w:rsidRPr="00B163D0">
        <w:t xml:space="preserve"> cumpre integralmente os requisitos previstos nas alíneas a), c) e d) do n.º 1 do artigo 10.º do Regulamento de Execução (UE) 2025/486</w:t>
      </w:r>
      <w:r w:rsidR="003221E8">
        <w:t>, nomeadamente</w:t>
      </w:r>
      <w:r w:rsidR="00BD63E3">
        <w:t xml:space="preserve"> </w:t>
      </w:r>
      <w:r w:rsidR="003221E8">
        <w:t xml:space="preserve">que </w:t>
      </w:r>
      <w:r w:rsidR="00D53EA2" w:rsidRPr="00D53EA2">
        <w:t>não está sujeit</w:t>
      </w:r>
      <w:r w:rsidR="00261A34">
        <w:t>o</w:t>
      </w:r>
      <w:r w:rsidR="00D53EA2" w:rsidRPr="00D53EA2">
        <w:t xml:space="preserve"> a um processo de insolvência</w:t>
      </w:r>
      <w:r w:rsidR="00D53EA2">
        <w:t xml:space="preserve">, </w:t>
      </w:r>
      <w:r w:rsidR="002A4746" w:rsidRPr="002A4746">
        <w:t xml:space="preserve"> </w:t>
      </w:r>
      <w:r w:rsidR="002A4746" w:rsidRPr="001D5834">
        <w:t xml:space="preserve">demonstra capacidade financeira suficiente para cumprir as suas obrigações e compromissos decorrentes do Regulamento CBAM, tendo em conta o tipo e o volume da atividade económica </w:t>
      </w:r>
      <w:r w:rsidR="00FF04EC" w:rsidRPr="001D5834">
        <w:t>exercid</w:t>
      </w:r>
      <w:r w:rsidR="00FF04EC">
        <w:t>a</w:t>
      </w:r>
      <w:r w:rsidR="00FF04EC" w:rsidRPr="001D5834">
        <w:t>; e</w:t>
      </w:r>
      <w:r w:rsidR="002A4746" w:rsidRPr="002A4746">
        <w:t xml:space="preserve"> dispõe de uma organização administrativa adequada, incluindo controlos internos capazes de prevenir, detetar e corrigir erros nas declarações CBAM e na gestão dos certificados CBAM, bem como prevenir e detetar operações irregulares ou ilegais.</w:t>
      </w:r>
    </w:p>
    <w:p w14:paraId="04E87E8D" w14:textId="1828BE41" w:rsidR="009452E4" w:rsidRDefault="00953DA3" w:rsidP="001A1538">
      <w:pPr>
        <w:spacing w:line="360" w:lineRule="auto"/>
        <w:jc w:val="both"/>
      </w:pPr>
      <w:r w:rsidRPr="00953DA3">
        <w:t xml:space="preserve">Mais declaro que tenho pleno conhecimento de que a prestação de falsas declarações </w:t>
      </w:r>
      <w:r w:rsidRPr="001A1538">
        <w:t>poderá conduzir à recusa do pedido de acesso, à não atribuição do estatuto de declarante CBAM autorizado, ou à revogação posterior do estatuto, nos termos da legislação aplicável.</w:t>
      </w:r>
    </w:p>
    <w:p w14:paraId="5289A11A" w14:textId="77777777" w:rsidR="00953DA3" w:rsidRDefault="00953DA3" w:rsidP="000F3423">
      <w:pPr>
        <w:jc w:val="both"/>
      </w:pPr>
    </w:p>
    <w:p w14:paraId="5BB2A467" w14:textId="24D561B3" w:rsidR="009452E4" w:rsidRDefault="009452E4" w:rsidP="000F3423">
      <w:pPr>
        <w:jc w:val="both"/>
      </w:pPr>
      <w:r w:rsidRPr="009452E4">
        <w:t>[Local], ___ / ___ / _____</w:t>
      </w:r>
    </w:p>
    <w:p w14:paraId="072E0FA8" w14:textId="12CF892B" w:rsidR="000E5751" w:rsidRPr="00790491" w:rsidRDefault="009452E4" w:rsidP="00790491">
      <w:pPr>
        <w:spacing w:line="360" w:lineRule="auto"/>
        <w:jc w:val="both"/>
      </w:pPr>
      <w:r w:rsidRPr="00790491">
        <w:t>Assinatura(s)</w:t>
      </w:r>
      <w:r w:rsidR="00C11592" w:rsidRPr="00790491">
        <w:t>:</w:t>
      </w:r>
    </w:p>
    <w:p w14:paraId="7CFC4E5A" w14:textId="77777777" w:rsidR="00C11592" w:rsidRDefault="00C11592" w:rsidP="009452E4">
      <w:pPr>
        <w:rPr>
          <w:sz w:val="24"/>
          <w:szCs w:val="24"/>
        </w:rPr>
      </w:pPr>
    </w:p>
    <w:p w14:paraId="7DD3FD0E" w14:textId="77777777" w:rsidR="00C11592" w:rsidRPr="009452E4" w:rsidRDefault="00C11592" w:rsidP="009452E4">
      <w:pPr>
        <w:rPr>
          <w:sz w:val="24"/>
          <w:szCs w:val="24"/>
        </w:rPr>
      </w:pPr>
    </w:p>
    <w:p w14:paraId="0A832F13" w14:textId="43AD6885" w:rsidR="009452E4" w:rsidRDefault="009452E4" w:rsidP="009452E4">
      <w:pPr>
        <w:rPr>
          <w:b/>
          <w:bCs/>
        </w:rPr>
      </w:pPr>
      <w:r w:rsidRPr="009452E4">
        <w:rPr>
          <w:b/>
          <w:bCs/>
        </w:rPr>
        <w:t>[Nome]</w:t>
      </w:r>
    </w:p>
    <w:p w14:paraId="78F05C62" w14:textId="198B1059" w:rsidR="009452E4" w:rsidRPr="001A1538" w:rsidRDefault="00C11592" w:rsidP="00C11592">
      <w:pPr>
        <w:rPr>
          <w:i/>
          <w:iCs/>
        </w:rPr>
      </w:pPr>
      <w:r w:rsidRPr="001A1538">
        <w:rPr>
          <w:i/>
          <w:iCs/>
        </w:rPr>
        <w:t>(acrescentar linhas adicionais, se aplicável)</w:t>
      </w:r>
    </w:p>
    <w:sectPr w:rsidR="009452E4" w:rsidRPr="001A15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6F647" w14:textId="77777777" w:rsidR="00C92DC5" w:rsidRDefault="00C92DC5" w:rsidP="009452E4">
      <w:pPr>
        <w:spacing w:after="0" w:line="240" w:lineRule="auto"/>
      </w:pPr>
      <w:r>
        <w:separator/>
      </w:r>
    </w:p>
  </w:endnote>
  <w:endnote w:type="continuationSeparator" w:id="0">
    <w:p w14:paraId="1615FFB2" w14:textId="77777777" w:rsidR="00C92DC5" w:rsidRDefault="00C92DC5" w:rsidP="00945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D9902" w14:textId="77777777" w:rsidR="00C92DC5" w:rsidRDefault="00C92DC5" w:rsidP="009452E4">
      <w:pPr>
        <w:spacing w:after="0" w:line="240" w:lineRule="auto"/>
      </w:pPr>
      <w:r>
        <w:separator/>
      </w:r>
    </w:p>
  </w:footnote>
  <w:footnote w:type="continuationSeparator" w:id="0">
    <w:p w14:paraId="1BD19E87" w14:textId="77777777" w:rsidR="00C92DC5" w:rsidRDefault="00C92DC5" w:rsidP="00945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33D1"/>
    <w:multiLevelType w:val="hybridMultilevel"/>
    <w:tmpl w:val="35AEA0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023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33"/>
    <w:rsid w:val="000022A5"/>
    <w:rsid w:val="00010E1A"/>
    <w:rsid w:val="00066F29"/>
    <w:rsid w:val="000B644F"/>
    <w:rsid w:val="000C6B1C"/>
    <w:rsid w:val="000E5751"/>
    <w:rsid w:val="000F3423"/>
    <w:rsid w:val="000F4014"/>
    <w:rsid w:val="00105F91"/>
    <w:rsid w:val="0010709F"/>
    <w:rsid w:val="001227BA"/>
    <w:rsid w:val="001531BB"/>
    <w:rsid w:val="00174792"/>
    <w:rsid w:val="00175621"/>
    <w:rsid w:val="001A1538"/>
    <w:rsid w:val="001A3167"/>
    <w:rsid w:val="001B4F84"/>
    <w:rsid w:val="001B5999"/>
    <w:rsid w:val="001C7D67"/>
    <w:rsid w:val="001D5834"/>
    <w:rsid w:val="001E2C26"/>
    <w:rsid w:val="001E5EE6"/>
    <w:rsid w:val="001E76D1"/>
    <w:rsid w:val="002377C8"/>
    <w:rsid w:val="00261A34"/>
    <w:rsid w:val="00265FDC"/>
    <w:rsid w:val="002830BB"/>
    <w:rsid w:val="002A4746"/>
    <w:rsid w:val="002C0C17"/>
    <w:rsid w:val="00300320"/>
    <w:rsid w:val="00307F42"/>
    <w:rsid w:val="003221E8"/>
    <w:rsid w:val="0033210D"/>
    <w:rsid w:val="00334AA5"/>
    <w:rsid w:val="00345690"/>
    <w:rsid w:val="003F559C"/>
    <w:rsid w:val="003F6476"/>
    <w:rsid w:val="00424CA5"/>
    <w:rsid w:val="004B20B2"/>
    <w:rsid w:val="004E40FF"/>
    <w:rsid w:val="005703FB"/>
    <w:rsid w:val="00593921"/>
    <w:rsid w:val="005D3696"/>
    <w:rsid w:val="00615E77"/>
    <w:rsid w:val="00635B02"/>
    <w:rsid w:val="006540AC"/>
    <w:rsid w:val="006614B6"/>
    <w:rsid w:val="0066492E"/>
    <w:rsid w:val="00672DCE"/>
    <w:rsid w:val="00673400"/>
    <w:rsid w:val="0069407D"/>
    <w:rsid w:val="006E3A99"/>
    <w:rsid w:val="00732215"/>
    <w:rsid w:val="007354AD"/>
    <w:rsid w:val="00745197"/>
    <w:rsid w:val="007575A5"/>
    <w:rsid w:val="0076370D"/>
    <w:rsid w:val="00790491"/>
    <w:rsid w:val="007B5AE6"/>
    <w:rsid w:val="007C2FA9"/>
    <w:rsid w:val="007F727F"/>
    <w:rsid w:val="008E56FB"/>
    <w:rsid w:val="0093587E"/>
    <w:rsid w:val="009452E4"/>
    <w:rsid w:val="00953DA3"/>
    <w:rsid w:val="00970C35"/>
    <w:rsid w:val="009C03FD"/>
    <w:rsid w:val="00A01833"/>
    <w:rsid w:val="00A12724"/>
    <w:rsid w:val="00A20847"/>
    <w:rsid w:val="00A443B6"/>
    <w:rsid w:val="00A509CF"/>
    <w:rsid w:val="00A717A7"/>
    <w:rsid w:val="00A92CCE"/>
    <w:rsid w:val="00AA3A22"/>
    <w:rsid w:val="00AA4325"/>
    <w:rsid w:val="00B163D0"/>
    <w:rsid w:val="00BA753C"/>
    <w:rsid w:val="00BD63E3"/>
    <w:rsid w:val="00C11592"/>
    <w:rsid w:val="00C92DC5"/>
    <w:rsid w:val="00CB5791"/>
    <w:rsid w:val="00CC54BF"/>
    <w:rsid w:val="00CD02C0"/>
    <w:rsid w:val="00D12A5B"/>
    <w:rsid w:val="00D53EA2"/>
    <w:rsid w:val="00D565AF"/>
    <w:rsid w:val="00D6752C"/>
    <w:rsid w:val="00D82F69"/>
    <w:rsid w:val="00D86750"/>
    <w:rsid w:val="00DC3466"/>
    <w:rsid w:val="00E43124"/>
    <w:rsid w:val="00E45E79"/>
    <w:rsid w:val="00E92ACE"/>
    <w:rsid w:val="00EC39A2"/>
    <w:rsid w:val="00F21646"/>
    <w:rsid w:val="00F44B41"/>
    <w:rsid w:val="00F7329A"/>
    <w:rsid w:val="00FB6505"/>
    <w:rsid w:val="00FF04EC"/>
    <w:rsid w:val="00FF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43DE"/>
  <w15:chartTrackingRefBased/>
  <w15:docId w15:val="{670ADC9B-D892-401D-B2BE-97C64F12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01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01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01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01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01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01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01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01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01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01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01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01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018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0183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018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0183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018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018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01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01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01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01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01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018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183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0183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01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83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0183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945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452E4"/>
  </w:style>
  <w:style w:type="paragraph" w:styleId="Rodap">
    <w:name w:val="footer"/>
    <w:basedOn w:val="Normal"/>
    <w:link w:val="RodapCarter"/>
    <w:uiPriority w:val="99"/>
    <w:unhideWhenUsed/>
    <w:rsid w:val="00945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452E4"/>
  </w:style>
  <w:style w:type="paragraph" w:styleId="NormalWeb">
    <w:name w:val="Normal (Web)"/>
    <w:basedOn w:val="Normal"/>
    <w:uiPriority w:val="99"/>
    <w:semiHidden/>
    <w:unhideWhenUsed/>
    <w:rsid w:val="002A47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José Pires Penha</dc:creator>
  <cp:keywords/>
  <dc:description/>
  <cp:lastModifiedBy>Paulo Diogo Silva Ferreira Lourenço</cp:lastModifiedBy>
  <cp:revision>49</cp:revision>
  <dcterms:created xsi:type="dcterms:W3CDTF">2025-11-12T17:03:00Z</dcterms:created>
  <dcterms:modified xsi:type="dcterms:W3CDTF">2025-11-20T15:10:00Z</dcterms:modified>
</cp:coreProperties>
</file>