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0B7B3" w14:textId="5B34D856" w:rsidR="00613FB0" w:rsidRDefault="001A3762" w:rsidP="00621A51">
      <w:pPr>
        <w:tabs>
          <w:tab w:val="right" w:pos="8789"/>
        </w:tabs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47225E" wp14:editId="155C3370">
                <wp:simplePos x="0" y="0"/>
                <wp:positionH relativeFrom="margin">
                  <wp:align>right</wp:align>
                </wp:positionH>
                <wp:positionV relativeFrom="paragraph">
                  <wp:posOffset>-145415</wp:posOffset>
                </wp:positionV>
                <wp:extent cx="1727200" cy="1238250"/>
                <wp:effectExtent l="0" t="0" r="25400" b="1905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7AEB5" w14:textId="77777777" w:rsidR="003F7927" w:rsidRPr="00F8129A" w:rsidRDefault="003F7927" w:rsidP="003F7927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F8129A"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  <w:t>Enviar para:</w:t>
                            </w:r>
                          </w:p>
                          <w:p w14:paraId="05C2EB48" w14:textId="739271B9" w:rsidR="00621A51" w:rsidRDefault="00621A51" w:rsidP="00621A51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</w:pPr>
                            <w:bookmarkStart w:id="0" w:name="_Hlk216261312"/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 xml:space="preserve">Agência para o Clima - </w:t>
                            </w:r>
                            <w:proofErr w:type="spellStart"/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ApC</w:t>
                            </w:r>
                            <w:proofErr w:type="spellEnd"/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, I.P.</w:t>
                            </w:r>
                          </w:p>
                          <w:bookmarkEnd w:id="0"/>
                          <w:p w14:paraId="00279890" w14:textId="2A512346" w:rsidR="00621A51" w:rsidRPr="00621A51" w:rsidRDefault="00621A51" w:rsidP="00621A51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</w:pPr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Rua de “O Século” n.º 51</w:t>
                            </w:r>
                          </w:p>
                          <w:p w14:paraId="0A147D78" w14:textId="77777777" w:rsidR="00621A51" w:rsidRPr="00621A51" w:rsidRDefault="00621A51" w:rsidP="00621A51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</w:pPr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1200-433 Lisboa, Portugal</w:t>
                            </w:r>
                          </w:p>
                          <w:p w14:paraId="2CD17630" w14:textId="73D15F6A" w:rsidR="003F7927" w:rsidRDefault="00621A51" w:rsidP="00621A51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(+351) 213 231</w:t>
                            </w:r>
                            <w:r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500</w:t>
                            </w:r>
                          </w:p>
                          <w:p w14:paraId="2090B61D" w14:textId="77777777" w:rsidR="00621A51" w:rsidRDefault="00621A51" w:rsidP="003F7927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</w:p>
                          <w:p w14:paraId="7AAFE1EE" w14:textId="42465DFE" w:rsidR="003F7927" w:rsidRPr="00F8129A" w:rsidRDefault="003F7927" w:rsidP="003F7927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F8129A"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  <w:t>Ou por e-mail:</w:t>
                            </w:r>
                          </w:p>
                          <w:p w14:paraId="487B6723" w14:textId="1856F18A" w:rsidR="003F7927" w:rsidRPr="00F8129A" w:rsidRDefault="00621A51" w:rsidP="00621A51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</w:pPr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fgas@apclima.pt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47225E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84.8pt;margin-top:-11.45pt;width:136pt;height:97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">
                <v:textbox>
                  <w:txbxContent>
                    <w:p w14:paraId="3D17AEB5" w14:textId="77777777" w:rsidR="003F7927" w:rsidRPr="00F8129A" w:rsidRDefault="003F7927" w:rsidP="003F7927">
                      <w:pPr>
                        <w:spacing w:after="0" w:line="240" w:lineRule="auto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F8129A">
                        <w:rPr>
                          <w:rFonts w:ascii="Calibri Light" w:hAnsi="Calibri Light"/>
                          <w:sz w:val="18"/>
                          <w:szCs w:val="18"/>
                        </w:rPr>
                        <w:t>Enviar para:</w:t>
                      </w:r>
                    </w:p>
                    <w:p w14:paraId="05C2EB48" w14:textId="739271B9" w:rsidR="00621A51" w:rsidRDefault="00621A51" w:rsidP="00621A51">
                      <w:pPr>
                        <w:spacing w:after="0" w:line="240" w:lineRule="auto"/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</w:pPr>
                      <w:bookmarkStart w:id="1" w:name="_Hlk216261312"/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 xml:space="preserve">Agência para o Clima - </w:t>
                      </w:r>
                      <w:proofErr w:type="spellStart"/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ApC</w:t>
                      </w:r>
                      <w:proofErr w:type="spellEnd"/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, I.P.</w:t>
                      </w:r>
                    </w:p>
                    <w:bookmarkEnd w:id="1"/>
                    <w:p w14:paraId="00279890" w14:textId="2A512346" w:rsidR="00621A51" w:rsidRPr="00621A51" w:rsidRDefault="00621A51" w:rsidP="00621A51">
                      <w:pPr>
                        <w:spacing w:after="0" w:line="240" w:lineRule="auto"/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</w:pPr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Rua de “O Século” n.º 51</w:t>
                      </w:r>
                    </w:p>
                    <w:p w14:paraId="0A147D78" w14:textId="77777777" w:rsidR="00621A51" w:rsidRPr="00621A51" w:rsidRDefault="00621A51" w:rsidP="00621A51">
                      <w:pPr>
                        <w:spacing w:after="0" w:line="240" w:lineRule="auto"/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</w:pPr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1200-433 Lisboa, Portugal</w:t>
                      </w:r>
                    </w:p>
                    <w:p w14:paraId="2CD17630" w14:textId="73D15F6A" w:rsidR="003F7927" w:rsidRDefault="00621A51" w:rsidP="00621A51">
                      <w:pPr>
                        <w:spacing w:after="0" w:line="240" w:lineRule="auto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(+351) 213 231</w:t>
                      </w:r>
                      <w:r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 </w:t>
                      </w:r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500</w:t>
                      </w:r>
                    </w:p>
                    <w:p w14:paraId="2090B61D" w14:textId="77777777" w:rsidR="00621A51" w:rsidRDefault="00621A51" w:rsidP="003F7927">
                      <w:pPr>
                        <w:spacing w:after="0" w:line="240" w:lineRule="auto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</w:p>
                    <w:p w14:paraId="7AAFE1EE" w14:textId="42465DFE" w:rsidR="003F7927" w:rsidRPr="00F8129A" w:rsidRDefault="003F7927" w:rsidP="003F7927">
                      <w:pPr>
                        <w:spacing w:after="0" w:line="240" w:lineRule="auto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F8129A">
                        <w:rPr>
                          <w:rFonts w:ascii="Calibri Light" w:hAnsi="Calibri Light"/>
                          <w:sz w:val="18"/>
                          <w:szCs w:val="18"/>
                        </w:rPr>
                        <w:t>Ou por e-mail:</w:t>
                      </w:r>
                    </w:p>
                    <w:p w14:paraId="487B6723" w14:textId="1856F18A" w:rsidR="003F7927" w:rsidRPr="00F8129A" w:rsidRDefault="00621A51" w:rsidP="00621A51">
                      <w:pPr>
                        <w:spacing w:after="0" w:line="240" w:lineRule="auto"/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</w:pPr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fgas@apclima.pt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1A51">
        <w:rPr>
          <w:rFonts w:cs="Helvetica"/>
        </w:rPr>
        <w:tab/>
      </w:r>
    </w:p>
    <w:p w14:paraId="6F741B33" w14:textId="77777777" w:rsidR="003F7927" w:rsidRDefault="003F7927" w:rsidP="003F7927">
      <w:pPr>
        <w:autoSpaceDE w:val="0"/>
        <w:autoSpaceDN w:val="0"/>
        <w:adjustRightInd w:val="0"/>
        <w:spacing w:after="0" w:line="240" w:lineRule="auto"/>
        <w:jc w:val="right"/>
        <w:rPr>
          <w:rFonts w:cs="Helvetica"/>
        </w:rPr>
      </w:pPr>
    </w:p>
    <w:p w14:paraId="5444772D" w14:textId="77777777" w:rsidR="003F7927" w:rsidRDefault="003F7927" w:rsidP="003F7927">
      <w:pPr>
        <w:autoSpaceDE w:val="0"/>
        <w:autoSpaceDN w:val="0"/>
        <w:adjustRightInd w:val="0"/>
        <w:spacing w:after="0" w:line="240" w:lineRule="auto"/>
        <w:jc w:val="right"/>
        <w:rPr>
          <w:rFonts w:cs="Helvetica"/>
        </w:rPr>
      </w:pPr>
    </w:p>
    <w:p w14:paraId="619CD8BB" w14:textId="77777777" w:rsidR="003F7927" w:rsidRPr="00EA3F66" w:rsidRDefault="003F7927" w:rsidP="003F7927">
      <w:pPr>
        <w:autoSpaceDE w:val="0"/>
        <w:autoSpaceDN w:val="0"/>
        <w:adjustRightInd w:val="0"/>
        <w:spacing w:after="0" w:line="240" w:lineRule="auto"/>
        <w:jc w:val="right"/>
        <w:rPr>
          <w:rFonts w:cs="TTE242DC90t00"/>
        </w:rPr>
      </w:pPr>
    </w:p>
    <w:p w14:paraId="5933608A" w14:textId="77777777" w:rsidR="00613FB0" w:rsidRPr="001A06AE" w:rsidRDefault="00613FB0" w:rsidP="00DE7980">
      <w:pPr>
        <w:autoSpaceDE w:val="0"/>
        <w:autoSpaceDN w:val="0"/>
        <w:adjustRightInd w:val="0"/>
        <w:spacing w:after="0" w:line="240" w:lineRule="auto"/>
        <w:jc w:val="both"/>
        <w:rPr>
          <w:rFonts w:cs="TTE242DC90t00"/>
          <w:sz w:val="24"/>
          <w:szCs w:val="24"/>
        </w:rPr>
      </w:pPr>
    </w:p>
    <w:p w14:paraId="230B6979" w14:textId="77777777" w:rsidR="00613FB0" w:rsidRDefault="00613FB0" w:rsidP="00DE7980">
      <w:pPr>
        <w:autoSpaceDE w:val="0"/>
        <w:autoSpaceDN w:val="0"/>
        <w:adjustRightInd w:val="0"/>
        <w:spacing w:after="0" w:line="240" w:lineRule="auto"/>
        <w:jc w:val="both"/>
        <w:rPr>
          <w:rFonts w:cs="TTE242DC90t00"/>
          <w:sz w:val="24"/>
          <w:szCs w:val="24"/>
        </w:rPr>
      </w:pPr>
    </w:p>
    <w:p w14:paraId="07DA0A8C" w14:textId="77777777" w:rsidR="003F7927" w:rsidRPr="003C26C5" w:rsidRDefault="003F7927" w:rsidP="00DE798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TE242DC90t00"/>
          <w:sz w:val="20"/>
          <w:szCs w:val="20"/>
        </w:rPr>
      </w:pPr>
    </w:p>
    <w:p w14:paraId="329545EB" w14:textId="77777777" w:rsidR="00B761C2" w:rsidRPr="006E18BC" w:rsidRDefault="00B761C2" w:rsidP="00B761C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TE242DC90t00"/>
          <w:b/>
          <w:sz w:val="20"/>
          <w:szCs w:val="20"/>
        </w:rPr>
      </w:pPr>
      <w:r w:rsidRPr="006E18BC">
        <w:rPr>
          <w:rFonts w:ascii="Century Gothic" w:hAnsi="Century Gothic" w:cs="TTE242DC90t00"/>
          <w:b/>
          <w:sz w:val="20"/>
          <w:szCs w:val="20"/>
        </w:rPr>
        <w:t>MINUTA TIPO DE REQUERIMENTO (Mod.04)</w:t>
      </w:r>
    </w:p>
    <w:p w14:paraId="23A81FAA" w14:textId="0BDEDC5C" w:rsidR="00B761C2" w:rsidRPr="006E18BC" w:rsidRDefault="00B761C2" w:rsidP="00B761C2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Century Gothic" w:hAnsi="Century Gothic" w:cs="TTE242DC90t00"/>
          <w:sz w:val="20"/>
          <w:szCs w:val="20"/>
        </w:rPr>
      </w:pPr>
      <w:r w:rsidRPr="006E18BC">
        <w:rPr>
          <w:rFonts w:ascii="Century Gothic" w:hAnsi="Century Gothic" w:cs="TTE242DC90t00"/>
          <w:sz w:val="20"/>
          <w:szCs w:val="20"/>
        </w:rPr>
        <w:t>Para o reconhecimento mútuo da certificação, obtida noutros Estados Membros, de empresas responsáveis pela instalação e manutenção ou assistência técnica de sistemas fixos de proteção contra incêndio que contêm gases fluorados com efeito de estufa (</w:t>
      </w:r>
      <w:hyperlink r:id="rId7" w:tgtFrame="_blank" w:history="1">
        <w:r w:rsidR="00987566" w:rsidRPr="00987566">
          <w:rPr>
            <w:rStyle w:val="Hiperligao"/>
            <w:rFonts w:ascii="Century Gothic" w:hAnsi="Century Gothic" w:cs="TTE242DC90t00"/>
            <w:sz w:val="20"/>
            <w:szCs w:val="20"/>
          </w:rPr>
          <w:t>Regulamento de Execu</w:t>
        </w:r>
      </w:hyperlink>
      <w:hyperlink r:id="rId8" w:tgtFrame="_blank" w:history="1">
        <w:r w:rsidR="00987566" w:rsidRPr="00987566">
          <w:rPr>
            <w:rStyle w:val="Hiperligao"/>
            <w:rFonts w:ascii="Century Gothic" w:hAnsi="Century Gothic" w:cs="TTE242DC90t00"/>
            <w:sz w:val="20"/>
            <w:szCs w:val="20"/>
          </w:rPr>
          <w:t>ç</w:t>
        </w:r>
      </w:hyperlink>
      <w:hyperlink r:id="rId9" w:tgtFrame="_blank" w:history="1">
        <w:r w:rsidR="00987566" w:rsidRPr="00987566">
          <w:rPr>
            <w:rStyle w:val="Hiperligao"/>
            <w:rFonts w:ascii="Century Gothic" w:hAnsi="Century Gothic" w:cs="TTE242DC90t00"/>
            <w:sz w:val="20"/>
            <w:szCs w:val="20"/>
          </w:rPr>
          <w:t>ã</w:t>
        </w:r>
      </w:hyperlink>
      <w:hyperlink r:id="rId10" w:tgtFrame="_blank" w:history="1">
        <w:r w:rsidR="00987566" w:rsidRPr="00987566">
          <w:rPr>
            <w:rStyle w:val="Hiperligao"/>
            <w:rFonts w:ascii="Century Gothic" w:hAnsi="Century Gothic" w:cs="TTE242DC90t00"/>
            <w:sz w:val="20"/>
            <w:szCs w:val="20"/>
          </w:rPr>
          <w:t>o (UE) 2025/625</w:t>
        </w:r>
      </w:hyperlink>
      <w:r w:rsidRPr="006E18BC">
        <w:rPr>
          <w:rFonts w:ascii="Century Gothic" w:hAnsi="Century Gothic" w:cs="TTE242DC90t00"/>
          <w:sz w:val="20"/>
          <w:szCs w:val="20"/>
        </w:rPr>
        <w:t>)</w:t>
      </w:r>
    </w:p>
    <w:p w14:paraId="78539474" w14:textId="77777777" w:rsidR="006661B7" w:rsidRPr="006661B7" w:rsidRDefault="006661B7" w:rsidP="006661B7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Century Gothic" w:hAnsi="Century Gothic" w:cs="TTE242DC90t00"/>
          <w:sz w:val="20"/>
          <w:szCs w:val="20"/>
        </w:rPr>
      </w:pPr>
    </w:p>
    <w:p w14:paraId="0E7C5335" w14:textId="1606E965" w:rsidR="006661B7" w:rsidRPr="006661B7" w:rsidRDefault="006661B7" w:rsidP="00D62F7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TE242DC90t00"/>
          <w:sz w:val="20"/>
          <w:szCs w:val="20"/>
        </w:rPr>
      </w:pPr>
      <w:r w:rsidRPr="006661B7">
        <w:rPr>
          <w:rFonts w:ascii="Century Gothic" w:hAnsi="Century Gothic" w:cs="TTE242DC90t00"/>
          <w:sz w:val="20"/>
          <w:szCs w:val="20"/>
        </w:rPr>
        <w:t>Exm</w:t>
      </w:r>
      <w:r w:rsidR="00746CE4">
        <w:rPr>
          <w:rFonts w:ascii="Century Gothic" w:hAnsi="Century Gothic" w:cs="TTE242DC90t00"/>
          <w:sz w:val="20"/>
          <w:szCs w:val="20"/>
        </w:rPr>
        <w:t>a</w:t>
      </w:r>
      <w:r w:rsidRPr="006661B7">
        <w:rPr>
          <w:rFonts w:ascii="Century Gothic" w:hAnsi="Century Gothic" w:cs="TTE242DC90t00"/>
          <w:sz w:val="20"/>
          <w:szCs w:val="20"/>
        </w:rPr>
        <w:t>. Senhor</w:t>
      </w:r>
      <w:r w:rsidR="00746CE4">
        <w:rPr>
          <w:rFonts w:ascii="Century Gothic" w:hAnsi="Century Gothic" w:cs="TTE242DC90t00"/>
          <w:sz w:val="20"/>
          <w:szCs w:val="20"/>
        </w:rPr>
        <w:t>a</w:t>
      </w:r>
    </w:p>
    <w:p w14:paraId="5290E009" w14:textId="34775B25" w:rsidR="006661B7" w:rsidRPr="006661B7" w:rsidRDefault="006661B7" w:rsidP="00D62F78">
      <w:pPr>
        <w:autoSpaceDE w:val="0"/>
        <w:autoSpaceDN w:val="0"/>
        <w:adjustRightInd w:val="0"/>
        <w:spacing w:line="240" w:lineRule="auto"/>
        <w:rPr>
          <w:rFonts w:ascii="Century Gothic" w:hAnsi="Century Gothic" w:cs="TTE242DC90t00"/>
          <w:sz w:val="20"/>
          <w:szCs w:val="20"/>
        </w:rPr>
      </w:pPr>
      <w:r w:rsidRPr="006661B7">
        <w:rPr>
          <w:rFonts w:ascii="Century Gothic" w:hAnsi="Century Gothic" w:cs="TTE242DC90t00"/>
          <w:sz w:val="20"/>
          <w:szCs w:val="20"/>
        </w:rPr>
        <w:t xml:space="preserve">Presidente da </w:t>
      </w:r>
      <w:r w:rsidR="00056A8B" w:rsidRPr="00056A8B">
        <w:rPr>
          <w:rFonts w:ascii="Century Gothic" w:hAnsi="Century Gothic" w:cs="TTE242DC90t00"/>
          <w:sz w:val="20"/>
          <w:szCs w:val="20"/>
        </w:rPr>
        <w:t xml:space="preserve">Agência para o Clima - </w:t>
      </w:r>
      <w:proofErr w:type="spellStart"/>
      <w:r w:rsidR="00056A8B" w:rsidRPr="00056A8B">
        <w:rPr>
          <w:rFonts w:ascii="Century Gothic" w:hAnsi="Century Gothic" w:cs="TTE242DC90t00"/>
          <w:sz w:val="20"/>
          <w:szCs w:val="20"/>
        </w:rPr>
        <w:t>ApC</w:t>
      </w:r>
      <w:proofErr w:type="spellEnd"/>
      <w:r w:rsidR="00056A8B" w:rsidRPr="00056A8B">
        <w:rPr>
          <w:rFonts w:ascii="Century Gothic" w:hAnsi="Century Gothic" w:cs="TTE242DC90t00"/>
          <w:sz w:val="20"/>
          <w:szCs w:val="20"/>
        </w:rPr>
        <w:t>, I.P.</w:t>
      </w:r>
    </w:p>
    <w:p w14:paraId="4A81BA7A" w14:textId="6769320E" w:rsidR="00397BDF" w:rsidRPr="00397BDF" w:rsidRDefault="00397BDF" w:rsidP="00D62F78">
      <w:pPr>
        <w:autoSpaceDE w:val="0"/>
        <w:autoSpaceDN w:val="0"/>
        <w:adjustRightInd w:val="0"/>
        <w:spacing w:line="360" w:lineRule="auto"/>
        <w:rPr>
          <w:rFonts w:ascii="Century Gothic" w:hAnsi="Century Gothic" w:cs="TTE242DC90t00"/>
          <w:sz w:val="20"/>
          <w:szCs w:val="20"/>
        </w:rPr>
      </w:pPr>
      <w:r w:rsidRPr="00397BDF">
        <w:rPr>
          <w:rFonts w:ascii="Century Gothic" w:hAnsi="Century Gothic" w:cs="TTE242DC90t00"/>
          <w:sz w:val="20"/>
          <w:szCs w:val="20"/>
        </w:rPr>
        <w:t>O/A _________________________________________________________ portador(a) do NIPC n.º ______________________, com sede em __________</w:t>
      </w:r>
      <w:r w:rsidR="00F714F6">
        <w:rPr>
          <w:rFonts w:ascii="Century Gothic" w:hAnsi="Century Gothic" w:cs="TTE242DC90t00"/>
          <w:sz w:val="20"/>
          <w:szCs w:val="20"/>
        </w:rPr>
        <w:t>______________</w:t>
      </w:r>
      <w:r w:rsidRPr="00397BDF">
        <w:rPr>
          <w:rFonts w:ascii="Century Gothic" w:hAnsi="Century Gothic" w:cs="TTE242DC90t00"/>
          <w:sz w:val="20"/>
          <w:szCs w:val="20"/>
        </w:rPr>
        <w:t>_________________ código postal ___</w:t>
      </w:r>
      <w:r w:rsidR="00F714F6">
        <w:rPr>
          <w:rFonts w:ascii="Century Gothic" w:hAnsi="Century Gothic" w:cs="TTE242DC90t00"/>
          <w:sz w:val="20"/>
          <w:szCs w:val="20"/>
        </w:rPr>
        <w:t>__</w:t>
      </w:r>
      <w:r w:rsidRPr="00397BDF">
        <w:rPr>
          <w:rFonts w:ascii="Century Gothic" w:hAnsi="Century Gothic" w:cs="TTE242DC90t00"/>
          <w:sz w:val="20"/>
          <w:szCs w:val="20"/>
        </w:rPr>
        <w:t>____-___</w:t>
      </w:r>
      <w:r w:rsidR="00F714F6">
        <w:rPr>
          <w:rFonts w:ascii="Century Gothic" w:hAnsi="Century Gothic" w:cs="TTE242DC90t00"/>
          <w:sz w:val="20"/>
          <w:szCs w:val="20"/>
        </w:rPr>
        <w:t>____</w:t>
      </w:r>
      <w:r w:rsidRPr="00397BDF">
        <w:rPr>
          <w:rFonts w:ascii="Century Gothic" w:hAnsi="Century Gothic" w:cs="TTE242DC90t00"/>
          <w:sz w:val="20"/>
          <w:szCs w:val="20"/>
        </w:rPr>
        <w:t>__, localidade _________</w:t>
      </w:r>
      <w:r w:rsidR="00F714F6">
        <w:rPr>
          <w:rFonts w:ascii="Century Gothic" w:hAnsi="Century Gothic" w:cs="TTE242DC90t00"/>
          <w:sz w:val="20"/>
          <w:szCs w:val="20"/>
        </w:rPr>
        <w:t>______</w:t>
      </w:r>
      <w:r w:rsidRPr="00397BDF">
        <w:rPr>
          <w:rFonts w:ascii="Century Gothic" w:hAnsi="Century Gothic" w:cs="TTE242DC90t00"/>
          <w:sz w:val="20"/>
          <w:szCs w:val="20"/>
        </w:rPr>
        <w:t xml:space="preserve">________________, e com </w:t>
      </w:r>
      <w:r w:rsidR="00F714F6">
        <w:rPr>
          <w:rFonts w:ascii="Century Gothic" w:hAnsi="Century Gothic" w:cs="TTE242DC90t00"/>
          <w:sz w:val="20"/>
          <w:szCs w:val="20"/>
        </w:rPr>
        <w:t>contacto telefónico</w:t>
      </w:r>
      <w:r w:rsidRPr="00397BDF">
        <w:rPr>
          <w:rFonts w:ascii="Century Gothic" w:hAnsi="Century Gothic" w:cs="TTE242DC90t00"/>
          <w:sz w:val="20"/>
          <w:szCs w:val="20"/>
        </w:rPr>
        <w:t>º _________________, e-mail __________________</w:t>
      </w:r>
      <w:r w:rsidR="00746CE4">
        <w:rPr>
          <w:rFonts w:ascii="Century Gothic" w:hAnsi="Century Gothic" w:cs="TTE242DC90t00"/>
          <w:sz w:val="20"/>
          <w:szCs w:val="20"/>
        </w:rPr>
        <w:t>________</w:t>
      </w:r>
      <w:r w:rsidRPr="00397BDF">
        <w:rPr>
          <w:rFonts w:ascii="Century Gothic" w:hAnsi="Century Gothic" w:cs="TTE242DC90t00"/>
          <w:sz w:val="20"/>
          <w:szCs w:val="20"/>
        </w:rPr>
        <w:t>_________</w:t>
      </w:r>
      <w:r w:rsidR="00F714F6">
        <w:rPr>
          <w:rFonts w:ascii="Century Gothic" w:hAnsi="Century Gothic" w:cs="TTE242DC90t00"/>
          <w:sz w:val="20"/>
          <w:szCs w:val="20"/>
        </w:rPr>
        <w:t>___</w:t>
      </w:r>
      <w:r w:rsidRPr="00397BDF">
        <w:rPr>
          <w:rFonts w:ascii="Century Gothic" w:hAnsi="Century Gothic" w:cs="TTE242DC90t00"/>
          <w:sz w:val="20"/>
          <w:szCs w:val="20"/>
        </w:rPr>
        <w:t>______, requer a V. Ex.ª o reconhecimento mútuo do certificado que habilita a executar as seguintes atividades em sistemas fixos de proteção contra incêndio que contêm gases fluorados com efeito de estufa:</w:t>
      </w:r>
    </w:p>
    <w:p w14:paraId="6DDBB6C8" w14:textId="77777777" w:rsidR="00397BDF" w:rsidRPr="00397BDF" w:rsidRDefault="00397BDF" w:rsidP="00746CE4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TE242DC90t00"/>
          <w:sz w:val="20"/>
          <w:szCs w:val="20"/>
        </w:rPr>
      </w:pPr>
      <w:sdt>
        <w:sdtPr>
          <w:rPr>
            <w:rFonts w:ascii="Century Gothic" w:hAnsi="Century Gothic" w:cs="TTE242DC90t00"/>
            <w:sz w:val="20"/>
            <w:szCs w:val="20"/>
          </w:rPr>
          <w:id w:val="-511453952"/>
          <w14:checkbox>
            <w14:checked w14:val="0"/>
            <w14:checkedState w14:val="2612" w14:font="MS Mincho"/>
            <w14:uncheckedState w14:val="2610" w14:font="MS Mincho"/>
          </w14:checkbox>
        </w:sdtPr>
        <w:sdtContent>
          <w:r w:rsidRPr="00397BDF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397BDF">
        <w:rPr>
          <w:rFonts w:ascii="Century Gothic" w:hAnsi="Century Gothic" w:cs="TTE242DC90t00"/>
          <w:sz w:val="20"/>
          <w:szCs w:val="20"/>
        </w:rPr>
        <w:tab/>
        <w:t>Instalação</w:t>
      </w:r>
    </w:p>
    <w:p w14:paraId="20FFF60B" w14:textId="77777777" w:rsidR="00397BDF" w:rsidRPr="00397BDF" w:rsidRDefault="00397BDF" w:rsidP="00746CE4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TE242DC90t00"/>
          <w:sz w:val="20"/>
          <w:szCs w:val="20"/>
        </w:rPr>
      </w:pPr>
      <w:sdt>
        <w:sdtPr>
          <w:rPr>
            <w:rFonts w:ascii="Century Gothic" w:hAnsi="Century Gothic" w:cs="TTE242DC90t00"/>
            <w:sz w:val="20"/>
            <w:szCs w:val="20"/>
          </w:rPr>
          <w:id w:val="789553734"/>
          <w14:checkbox>
            <w14:checked w14:val="0"/>
            <w14:checkedState w14:val="2612" w14:font="MS Mincho"/>
            <w14:uncheckedState w14:val="2610" w14:font="MS Mincho"/>
          </w14:checkbox>
        </w:sdtPr>
        <w:sdtContent>
          <w:r w:rsidRPr="00397BDF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397BDF">
        <w:rPr>
          <w:rFonts w:ascii="Century Gothic" w:hAnsi="Century Gothic" w:cs="TTE242DC90t00"/>
          <w:sz w:val="20"/>
          <w:szCs w:val="20"/>
        </w:rPr>
        <w:tab/>
        <w:t>Manutenção ou Assistência Técnica</w:t>
      </w:r>
    </w:p>
    <w:p w14:paraId="168EC051" w14:textId="1407CAB1" w:rsidR="00397BDF" w:rsidRPr="00397BDF" w:rsidRDefault="00397BDF" w:rsidP="00746CE4">
      <w:pPr>
        <w:autoSpaceDE w:val="0"/>
        <w:autoSpaceDN w:val="0"/>
        <w:adjustRightInd w:val="0"/>
        <w:spacing w:before="120" w:after="0" w:line="360" w:lineRule="auto"/>
        <w:rPr>
          <w:rFonts w:ascii="Century Gothic" w:hAnsi="Century Gothic" w:cs="TTE242DC90t00"/>
          <w:sz w:val="20"/>
          <w:szCs w:val="20"/>
        </w:rPr>
      </w:pPr>
      <w:r w:rsidRPr="00397BDF">
        <w:rPr>
          <w:rFonts w:ascii="Century Gothic" w:hAnsi="Century Gothic" w:cs="TTE242DC90t00"/>
          <w:sz w:val="20"/>
          <w:szCs w:val="20"/>
        </w:rPr>
        <w:t xml:space="preserve">de acordo com o </w:t>
      </w:r>
      <w:r w:rsidR="00F714F6" w:rsidRPr="00F714F6">
        <w:rPr>
          <w:rFonts w:ascii="Century Gothic" w:hAnsi="Century Gothic" w:cs="TTE242DC90t00"/>
          <w:sz w:val="20"/>
          <w:szCs w:val="20"/>
        </w:rPr>
        <w:t>Regulamento de Execução (UE) 2025/625</w:t>
      </w:r>
      <w:r w:rsidRPr="00397BDF">
        <w:rPr>
          <w:rFonts w:ascii="Century Gothic" w:hAnsi="Century Gothic" w:cs="TTE242DC90t00"/>
          <w:sz w:val="20"/>
          <w:szCs w:val="20"/>
        </w:rPr>
        <w:t xml:space="preserve"> da Comissão, de </w:t>
      </w:r>
      <w:r w:rsidR="0078679D" w:rsidRPr="0078679D">
        <w:rPr>
          <w:rFonts w:ascii="Century Gothic" w:hAnsi="Century Gothic" w:cs="TTE242DC90t00"/>
          <w:sz w:val="20"/>
          <w:szCs w:val="20"/>
        </w:rPr>
        <w:t>28 de março</w:t>
      </w:r>
      <w:r w:rsidRPr="00397BDF">
        <w:rPr>
          <w:rFonts w:ascii="Century Gothic" w:hAnsi="Century Gothic" w:cs="TTE242DC90t00"/>
          <w:sz w:val="20"/>
          <w:szCs w:val="20"/>
        </w:rPr>
        <w:t>, anexando para o efeito os seguintes documentos:</w:t>
      </w:r>
    </w:p>
    <w:p w14:paraId="7D749F5D" w14:textId="77777777" w:rsidR="00397BDF" w:rsidRPr="00397BDF" w:rsidRDefault="00397BDF" w:rsidP="009D041A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Century Gothic" w:hAnsi="Century Gothic" w:cs="TTE242DC90t00"/>
          <w:sz w:val="20"/>
          <w:szCs w:val="20"/>
        </w:rPr>
      </w:pPr>
      <w:r w:rsidRPr="00397BDF">
        <w:rPr>
          <w:rFonts w:ascii="Century Gothic" w:hAnsi="Century Gothic" w:cs="TTE242DC90t00"/>
          <w:sz w:val="20"/>
          <w:szCs w:val="20"/>
        </w:rPr>
        <w:t>Cópia do cartão de Empresa/ Cartão de Pessoa Coletiva;</w:t>
      </w:r>
    </w:p>
    <w:p w14:paraId="7E12BEF9" w14:textId="63D7AA92" w:rsidR="00397BDF" w:rsidRPr="00397BDF" w:rsidRDefault="00397BDF" w:rsidP="009D041A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Century Gothic" w:hAnsi="Century Gothic" w:cs="TTE242DC90t00"/>
          <w:sz w:val="20"/>
          <w:szCs w:val="20"/>
        </w:rPr>
      </w:pPr>
      <w:r w:rsidRPr="00397BDF">
        <w:rPr>
          <w:rFonts w:ascii="Century Gothic" w:hAnsi="Century Gothic" w:cs="TTE242DC90t00"/>
          <w:sz w:val="20"/>
          <w:szCs w:val="20"/>
        </w:rPr>
        <w:t xml:space="preserve">Cópia do certificado de empresa obtido ao abrigo do </w:t>
      </w:r>
      <w:r w:rsidR="00F42911">
        <w:rPr>
          <w:rFonts w:ascii="Century Gothic" w:hAnsi="Century Gothic" w:cs="TTE242DC90t00"/>
          <w:sz w:val="20"/>
          <w:szCs w:val="20"/>
        </w:rPr>
        <w:t>R</w:t>
      </w:r>
      <w:r w:rsidR="00F42911" w:rsidRPr="00F42911">
        <w:rPr>
          <w:rFonts w:ascii="Century Gothic" w:hAnsi="Century Gothic" w:cs="TTE242DC90t00"/>
          <w:sz w:val="20"/>
          <w:szCs w:val="20"/>
        </w:rPr>
        <w:t>egulamento</w:t>
      </w:r>
      <w:r w:rsidR="00F42911" w:rsidRPr="00F42911">
        <w:rPr>
          <w:rFonts w:ascii="Century Gothic" w:hAnsi="Century Gothic" w:cs="TTE242DC90t00"/>
          <w:sz w:val="20"/>
          <w:szCs w:val="20"/>
        </w:rPr>
        <w:t xml:space="preserve"> (UE) 2024/573</w:t>
      </w:r>
      <w:r w:rsidRPr="00397BDF">
        <w:rPr>
          <w:rFonts w:ascii="Century Gothic" w:hAnsi="Century Gothic" w:cs="TTE242DC90t00"/>
          <w:sz w:val="20"/>
          <w:szCs w:val="20"/>
        </w:rPr>
        <w:t>;</w:t>
      </w:r>
    </w:p>
    <w:p w14:paraId="303550F7" w14:textId="43FFF27C" w:rsidR="00397BDF" w:rsidRPr="00397BDF" w:rsidRDefault="00397BDF" w:rsidP="009D041A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Century Gothic" w:hAnsi="Century Gothic" w:cs="TTE242DC90t00"/>
          <w:sz w:val="20"/>
          <w:szCs w:val="20"/>
        </w:rPr>
      </w:pPr>
      <w:r w:rsidRPr="00397BDF">
        <w:rPr>
          <w:rFonts w:ascii="Century Gothic" w:hAnsi="Century Gothic" w:cs="TTE242DC90t00"/>
          <w:sz w:val="20"/>
          <w:szCs w:val="20"/>
        </w:rPr>
        <w:t>Declaração de Equipamentos (Mod.05);</w:t>
      </w:r>
    </w:p>
    <w:p w14:paraId="086FECF9" w14:textId="77777777" w:rsidR="00397BDF" w:rsidRPr="00397BDF" w:rsidRDefault="00397BDF" w:rsidP="009D041A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Century Gothic" w:hAnsi="Century Gothic" w:cs="TTE242DC90t00"/>
          <w:sz w:val="20"/>
          <w:szCs w:val="20"/>
        </w:rPr>
      </w:pPr>
      <w:r w:rsidRPr="00397BDF">
        <w:rPr>
          <w:rFonts w:ascii="Century Gothic" w:hAnsi="Century Gothic" w:cs="TTE242DC90t00"/>
          <w:sz w:val="20"/>
          <w:szCs w:val="20"/>
        </w:rPr>
        <w:t>Lista dos técnicos certificados com indicação do respetivo n.º de certificado e Organismo de Certificação emissor do mesmo;</w:t>
      </w:r>
    </w:p>
    <w:p w14:paraId="48E2CCBF" w14:textId="77777777" w:rsidR="00397BDF" w:rsidRPr="00397BDF" w:rsidRDefault="00397BDF" w:rsidP="009D041A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Century Gothic" w:hAnsi="Century Gothic" w:cs="TTE242DC90t00"/>
          <w:sz w:val="20"/>
          <w:szCs w:val="20"/>
        </w:rPr>
      </w:pPr>
      <w:r w:rsidRPr="00397BDF">
        <w:rPr>
          <w:rFonts w:ascii="Century Gothic" w:hAnsi="Century Gothic" w:cs="TTE242DC90t00"/>
          <w:sz w:val="20"/>
          <w:szCs w:val="20"/>
        </w:rPr>
        <w:t>Cópias dos Certificados dos Técnicos;</w:t>
      </w:r>
    </w:p>
    <w:p w14:paraId="3FD58F62" w14:textId="3855616A" w:rsidR="00397BDF" w:rsidRPr="00397BDF" w:rsidRDefault="00397BDF" w:rsidP="009D041A">
      <w:pPr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Century Gothic" w:hAnsi="Century Gothic" w:cs="TTE242DC90t00"/>
          <w:sz w:val="20"/>
          <w:szCs w:val="20"/>
        </w:rPr>
      </w:pPr>
      <w:r w:rsidRPr="00397BDF">
        <w:rPr>
          <w:rFonts w:ascii="Century Gothic" w:hAnsi="Century Gothic" w:cs="TTE242DC90t00"/>
          <w:sz w:val="20"/>
          <w:szCs w:val="20"/>
        </w:rPr>
        <w:t xml:space="preserve">Declaração de vínculo contratual dos técnicos certificados ao abrigo do </w:t>
      </w:r>
      <w:r w:rsidR="00AE7745" w:rsidRPr="00AE7745">
        <w:rPr>
          <w:rFonts w:ascii="Century Gothic" w:hAnsi="Century Gothic" w:cs="TTE242DC90t00"/>
          <w:sz w:val="20"/>
          <w:szCs w:val="20"/>
        </w:rPr>
        <w:t>Regulamento de Execução (UE) 2025/62</w:t>
      </w:r>
      <w:r w:rsidR="00A17B37">
        <w:rPr>
          <w:rFonts w:ascii="Century Gothic" w:hAnsi="Century Gothic" w:cs="TTE242DC90t00"/>
          <w:sz w:val="20"/>
          <w:szCs w:val="20"/>
        </w:rPr>
        <w:t>5</w:t>
      </w:r>
      <w:r w:rsidR="00AE7745" w:rsidRPr="00AE7745">
        <w:rPr>
          <w:rFonts w:ascii="Century Gothic" w:hAnsi="Century Gothic" w:cs="TTE242DC90t00"/>
          <w:sz w:val="20"/>
          <w:szCs w:val="20"/>
        </w:rPr>
        <w:t xml:space="preserve"> </w:t>
      </w:r>
      <w:r w:rsidRPr="00397BDF">
        <w:rPr>
          <w:rFonts w:ascii="Century Gothic" w:hAnsi="Century Gothic" w:cs="TTE242DC90t00"/>
          <w:sz w:val="20"/>
          <w:szCs w:val="20"/>
        </w:rPr>
        <w:t>(Mod.06).</w:t>
      </w:r>
    </w:p>
    <w:p w14:paraId="028445F2" w14:textId="77777777" w:rsidR="00397BDF" w:rsidRPr="00397BDF" w:rsidRDefault="00397BDF" w:rsidP="00397BDF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Century Gothic" w:hAnsi="Century Gothic" w:cs="TTE242DC90t00"/>
          <w:sz w:val="20"/>
          <w:szCs w:val="20"/>
        </w:rPr>
      </w:pPr>
    </w:p>
    <w:p w14:paraId="277C05FE" w14:textId="4D0669BF" w:rsidR="00397BDF" w:rsidRPr="00397BDF" w:rsidRDefault="00397BDF" w:rsidP="00397BDF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Century Gothic" w:hAnsi="Century Gothic" w:cs="TTE242DC90t00"/>
          <w:sz w:val="20"/>
          <w:szCs w:val="20"/>
        </w:rPr>
      </w:pPr>
      <w:r w:rsidRPr="00397BDF">
        <w:rPr>
          <w:rFonts w:ascii="Century Gothic" w:hAnsi="Century Gothic" w:cs="TTE242DC90t00"/>
          <w:sz w:val="20"/>
          <w:szCs w:val="20"/>
        </w:rPr>
        <w:t xml:space="preserve">___________________________, ______ de ___________________ </w:t>
      </w:r>
      <w:proofErr w:type="spellStart"/>
      <w:r w:rsidRPr="00397BDF">
        <w:rPr>
          <w:rFonts w:ascii="Century Gothic" w:hAnsi="Century Gothic" w:cs="TTE242DC90t00"/>
          <w:sz w:val="20"/>
          <w:szCs w:val="20"/>
        </w:rPr>
        <w:t>de</w:t>
      </w:r>
      <w:proofErr w:type="spellEnd"/>
      <w:r w:rsidRPr="00397BDF">
        <w:rPr>
          <w:rFonts w:ascii="Century Gothic" w:hAnsi="Century Gothic" w:cs="TTE242DC90t00"/>
          <w:sz w:val="20"/>
          <w:szCs w:val="20"/>
        </w:rPr>
        <w:t xml:space="preserve"> 20__</w:t>
      </w:r>
    </w:p>
    <w:p w14:paraId="5BFEBA24" w14:textId="77777777" w:rsidR="00397BDF" w:rsidRDefault="00397BDF" w:rsidP="00397BDF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Century Gothic" w:hAnsi="Century Gothic" w:cs="TTE242DC90t00"/>
          <w:sz w:val="20"/>
          <w:szCs w:val="20"/>
        </w:rPr>
      </w:pPr>
    </w:p>
    <w:p w14:paraId="22780CBD" w14:textId="77777777" w:rsidR="009D041A" w:rsidRPr="00397BDF" w:rsidRDefault="009D041A" w:rsidP="00397BDF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Century Gothic" w:hAnsi="Century Gothic" w:cs="TTE242DC90t00"/>
          <w:sz w:val="20"/>
          <w:szCs w:val="20"/>
        </w:rPr>
      </w:pPr>
    </w:p>
    <w:p w14:paraId="5637D1E4" w14:textId="77777777" w:rsidR="00397BDF" w:rsidRPr="00397BDF" w:rsidRDefault="00397BDF" w:rsidP="00397BDF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Century Gothic" w:hAnsi="Century Gothic" w:cs="TTE242DC90t00"/>
          <w:sz w:val="20"/>
          <w:szCs w:val="20"/>
        </w:rPr>
      </w:pPr>
    </w:p>
    <w:p w14:paraId="367BF75D" w14:textId="77777777" w:rsidR="00397BDF" w:rsidRPr="00397BDF" w:rsidRDefault="00397BDF" w:rsidP="00397BDF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Century Gothic" w:hAnsi="Century Gothic" w:cs="TTE242DC90t00"/>
          <w:sz w:val="20"/>
          <w:szCs w:val="20"/>
        </w:rPr>
      </w:pPr>
      <w:r w:rsidRPr="00397BDF">
        <w:rPr>
          <w:rFonts w:ascii="Century Gothic" w:hAnsi="Century Gothic" w:cs="TTE242DC90t00"/>
          <w:sz w:val="20"/>
          <w:szCs w:val="20"/>
        </w:rPr>
        <w:t>_____________________________________________________________</w:t>
      </w:r>
    </w:p>
    <w:p w14:paraId="4CCD74F7" w14:textId="77777777" w:rsidR="00397BDF" w:rsidRPr="00397BDF" w:rsidRDefault="00397BDF" w:rsidP="00397BDF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Century Gothic" w:hAnsi="Century Gothic" w:cs="TTE242DC90t00"/>
          <w:sz w:val="20"/>
          <w:szCs w:val="20"/>
        </w:rPr>
      </w:pPr>
      <w:r w:rsidRPr="00397BDF">
        <w:rPr>
          <w:rFonts w:ascii="Century Gothic" w:hAnsi="Century Gothic" w:cs="TTE242DC90t00"/>
          <w:sz w:val="20"/>
          <w:szCs w:val="20"/>
        </w:rPr>
        <w:t>(assinatura legível do representante legal da empresa e carimbo da empresa)</w:t>
      </w:r>
    </w:p>
    <w:p w14:paraId="66C87BED" w14:textId="5FBB3845" w:rsidR="00613FB0" w:rsidRPr="003C26C5" w:rsidRDefault="00613FB0" w:rsidP="006661B7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Century Gothic" w:hAnsi="Century Gothic" w:cs="TTE23E98B8t00"/>
          <w:sz w:val="20"/>
          <w:szCs w:val="20"/>
        </w:rPr>
      </w:pPr>
    </w:p>
    <w:sectPr w:rsidR="00613FB0" w:rsidRPr="003C26C5" w:rsidSect="00963ADB">
      <w:headerReference w:type="default" r:id="rId11"/>
      <w:pgSz w:w="11906" w:h="16838"/>
      <w:pgMar w:top="903" w:right="1416" w:bottom="284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24F95" w14:textId="77777777" w:rsidR="00F55339" w:rsidRDefault="00F55339" w:rsidP="003E2B6C">
      <w:pPr>
        <w:spacing w:after="0" w:line="240" w:lineRule="auto"/>
      </w:pPr>
      <w:r>
        <w:separator/>
      </w:r>
    </w:p>
  </w:endnote>
  <w:endnote w:type="continuationSeparator" w:id="0">
    <w:p w14:paraId="52BFDB31" w14:textId="77777777" w:rsidR="00F55339" w:rsidRDefault="00F55339" w:rsidP="003E2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TE242DC9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TE23E98B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A6B31" w14:textId="77777777" w:rsidR="00F55339" w:rsidRDefault="00F55339" w:rsidP="003E2B6C">
      <w:pPr>
        <w:spacing w:after="0" w:line="240" w:lineRule="auto"/>
      </w:pPr>
      <w:r>
        <w:separator/>
      </w:r>
    </w:p>
  </w:footnote>
  <w:footnote w:type="continuationSeparator" w:id="0">
    <w:p w14:paraId="25F942E8" w14:textId="77777777" w:rsidR="00F55339" w:rsidRDefault="00F55339" w:rsidP="003E2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9461B" w14:textId="5A33B8B4" w:rsidR="003E2B6C" w:rsidRDefault="00621A51" w:rsidP="00CC15AA">
    <w:pPr>
      <w:pStyle w:val="Cabealho"/>
    </w:pPr>
    <w:r w:rsidRPr="00B402A4">
      <w:rPr>
        <w:b/>
        <w:noProof/>
      </w:rPr>
      <w:drawing>
        <wp:inline distT="0" distB="0" distL="0" distR="0" wp14:anchorId="0B6E2477" wp14:editId="1B79B25D">
          <wp:extent cx="2209914" cy="1225613"/>
          <wp:effectExtent l="0" t="0" r="0" b="0"/>
          <wp:docPr id="603476292" name="Imagem 1" descr="Uma imagem com Gráficos, Tipo de letra, logótipo, design gráfico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536098" name="Imagem 1" descr="Uma imagem com Gráficos, Tipo de letra, logótipo, design gráfico&#10;&#10;Os conteúdos gerados por IA podem estar incorretos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9914" cy="12256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C15AA">
      <w:t xml:space="preserve">                                                                                           </w:t>
    </w:r>
    <w:r w:rsidR="00780588">
      <w:t>Mod.</w:t>
    </w:r>
    <w:r w:rsidR="003E2B6C">
      <w:t>0</w:t>
    </w:r>
    <w:r w:rsidR="006B239C">
      <w:t>4</w:t>
    </w:r>
  </w:p>
  <w:p w14:paraId="37C33D3F" w14:textId="77777777" w:rsidR="00780588" w:rsidRDefault="00780588" w:rsidP="003E2B6C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C3756"/>
    <w:multiLevelType w:val="hybridMultilevel"/>
    <w:tmpl w:val="39FCE0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93F61"/>
    <w:multiLevelType w:val="hybridMultilevel"/>
    <w:tmpl w:val="71A431D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B67BDE"/>
    <w:multiLevelType w:val="hybridMultilevel"/>
    <w:tmpl w:val="AC3ACDAE"/>
    <w:lvl w:ilvl="0" w:tplc="08160003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3" w15:restartNumberingAfterBreak="0">
    <w:nsid w:val="730966DA"/>
    <w:multiLevelType w:val="hybridMultilevel"/>
    <w:tmpl w:val="0E7AA3E6"/>
    <w:lvl w:ilvl="0" w:tplc="08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924411823">
    <w:abstractNumId w:val="0"/>
  </w:num>
  <w:num w:numId="2" w16cid:durableId="1481310434">
    <w:abstractNumId w:val="3"/>
  </w:num>
  <w:num w:numId="3" w16cid:durableId="1793018058">
    <w:abstractNumId w:val="2"/>
  </w:num>
  <w:num w:numId="4" w16cid:durableId="69738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FB0"/>
    <w:rsid w:val="00006BBD"/>
    <w:rsid w:val="0003011C"/>
    <w:rsid w:val="00056A8B"/>
    <w:rsid w:val="000613E8"/>
    <w:rsid w:val="000C11C3"/>
    <w:rsid w:val="0011659D"/>
    <w:rsid w:val="00127715"/>
    <w:rsid w:val="00155C4F"/>
    <w:rsid w:val="001A06AE"/>
    <w:rsid w:val="001A3762"/>
    <w:rsid w:val="001F7B6F"/>
    <w:rsid w:val="00214732"/>
    <w:rsid w:val="00237C8B"/>
    <w:rsid w:val="00320414"/>
    <w:rsid w:val="00347211"/>
    <w:rsid w:val="00372C9A"/>
    <w:rsid w:val="00397BDF"/>
    <w:rsid w:val="003C26C5"/>
    <w:rsid w:val="003E2B6C"/>
    <w:rsid w:val="003F7927"/>
    <w:rsid w:val="004268C6"/>
    <w:rsid w:val="00463813"/>
    <w:rsid w:val="004D6F83"/>
    <w:rsid w:val="005A31C6"/>
    <w:rsid w:val="00613FB0"/>
    <w:rsid w:val="00621A51"/>
    <w:rsid w:val="006661B7"/>
    <w:rsid w:val="0067008F"/>
    <w:rsid w:val="006B239C"/>
    <w:rsid w:val="00726C2C"/>
    <w:rsid w:val="00746CE4"/>
    <w:rsid w:val="007676FF"/>
    <w:rsid w:val="00780588"/>
    <w:rsid w:val="0078679D"/>
    <w:rsid w:val="007A5793"/>
    <w:rsid w:val="007A5CFB"/>
    <w:rsid w:val="007D0F9E"/>
    <w:rsid w:val="00801B49"/>
    <w:rsid w:val="008824C8"/>
    <w:rsid w:val="008B552F"/>
    <w:rsid w:val="008F28B3"/>
    <w:rsid w:val="00963ADB"/>
    <w:rsid w:val="00987566"/>
    <w:rsid w:val="009D041A"/>
    <w:rsid w:val="00A17B37"/>
    <w:rsid w:val="00AE3F25"/>
    <w:rsid w:val="00AE7745"/>
    <w:rsid w:val="00B43399"/>
    <w:rsid w:val="00B761C2"/>
    <w:rsid w:val="00B76215"/>
    <w:rsid w:val="00BE5CAF"/>
    <w:rsid w:val="00CC15AA"/>
    <w:rsid w:val="00CC2C1E"/>
    <w:rsid w:val="00CC2DBF"/>
    <w:rsid w:val="00CC7831"/>
    <w:rsid w:val="00D17A06"/>
    <w:rsid w:val="00D4462B"/>
    <w:rsid w:val="00D62F78"/>
    <w:rsid w:val="00D707B3"/>
    <w:rsid w:val="00DA425F"/>
    <w:rsid w:val="00DE7980"/>
    <w:rsid w:val="00E14672"/>
    <w:rsid w:val="00E43A4D"/>
    <w:rsid w:val="00E523FB"/>
    <w:rsid w:val="00EA3F66"/>
    <w:rsid w:val="00EB1E29"/>
    <w:rsid w:val="00F42911"/>
    <w:rsid w:val="00F55339"/>
    <w:rsid w:val="00F714F6"/>
    <w:rsid w:val="00FE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372E7"/>
  <w15:docId w15:val="{D1C05408-A4A5-4EC4-8D69-29DA67F7C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320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2041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3E2B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E2B6C"/>
  </w:style>
  <w:style w:type="paragraph" w:styleId="Rodap">
    <w:name w:val="footer"/>
    <w:basedOn w:val="Normal"/>
    <w:link w:val="RodapCarter"/>
    <w:uiPriority w:val="99"/>
    <w:unhideWhenUsed/>
    <w:rsid w:val="003E2B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E2B6C"/>
  </w:style>
  <w:style w:type="paragraph" w:styleId="PargrafodaLista">
    <w:name w:val="List Paragraph"/>
    <w:basedOn w:val="Normal"/>
    <w:uiPriority w:val="34"/>
    <w:qFormat/>
    <w:rsid w:val="001F7B6F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621A51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621A51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621A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PT/TXT/?uri=OJ:L_20250062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PT/TXT/?uri=OJ:L_20250062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eur-lex.europa.eu/legal-content/PT/TXT/?uri=OJ:L_2025006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PT/TXT/?uri=OJ:L_20250062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337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ligia.domingues</dc:creator>
  <cp:keywords/>
  <dc:description/>
  <cp:lastModifiedBy>Sara Silva</cp:lastModifiedBy>
  <cp:revision>16</cp:revision>
  <cp:lastPrinted>2019-05-29T21:00:00Z</cp:lastPrinted>
  <dcterms:created xsi:type="dcterms:W3CDTF">2025-12-10T14:11:00Z</dcterms:created>
  <dcterms:modified xsi:type="dcterms:W3CDTF">2025-12-10T15:23:00Z</dcterms:modified>
</cp:coreProperties>
</file>