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43EB" w14:textId="30DF8214" w:rsidR="006E4A28" w:rsidRPr="00B34CF7" w:rsidRDefault="00827DCE" w:rsidP="006E4A28">
      <w:pPr>
        <w:spacing w:after="0" w:line="240" w:lineRule="auto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Exemplo de d</w:t>
      </w:r>
      <w:r w:rsidR="0025435C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eclaração de existência de </w:t>
      </w:r>
      <w:r w:rsidR="00CE39F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CONTRATO DE DEVOLUÇÃO DE FONTES AO FABRICANTE/FORNECEDOR</w:t>
      </w:r>
      <w:r w:rsidR="00B45C40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FORA DE PORTUGAL</w:t>
      </w:r>
    </w:p>
    <w:p w14:paraId="32784C57" w14:textId="77777777" w:rsid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14:paraId="5B41DD22" w14:textId="77777777" w:rsidR="000B1B19" w:rsidRDefault="000B1B19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14:paraId="161875BC" w14:textId="4D4EE19B" w:rsidR="000B1B19" w:rsidRDefault="006C358B" w:rsidP="000B1B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eastAsia="Times New Roman" w:cstheme="minorHAnsi"/>
            <w:b/>
            <w:bCs/>
            <w:lang w:eastAsia="pt-PT"/>
          </w:rPr>
          <w:id w:val="1456830407"/>
          <w:placeholder>
            <w:docPart w:val="46A7D327CCD447519A134E565C59D7AD"/>
          </w:placeholder>
        </w:sdtPr>
        <w:sdtEndPr>
          <w:rPr>
            <w:b w:val="0"/>
          </w:rPr>
        </w:sdtEndPr>
        <w:sdtContent>
          <w:sdt>
            <w:sdtPr>
              <w:rPr>
                <w:rFonts w:eastAsia="Times New Roman" w:cstheme="minorHAnsi"/>
                <w:b/>
                <w:bCs/>
                <w:lang w:eastAsia="pt-PT"/>
              </w:rPr>
              <w:id w:val="1829401007"/>
              <w:placeholder>
                <w:docPart w:val="518E6BD32DA84AB0B59FE61932B15D92"/>
              </w:placeholder>
              <w:showingPlcHdr/>
            </w:sdtPr>
            <w:sdtEndPr/>
            <w:sdtContent>
              <w:r w:rsidR="00AE641A" w:rsidRPr="00BF49E5">
                <w:rPr>
                  <w:rFonts w:ascii="Verdana" w:hAnsi="Verdana" w:cs="Times New Roman"/>
                  <w:color w:val="808080"/>
                  <w:sz w:val="20"/>
                  <w:szCs w:val="20"/>
                  <w:lang w:eastAsia="pt-PT"/>
                </w:rPr>
                <w:t>Clique aqui para introduzir texto.</w:t>
              </w:r>
            </w:sdtContent>
          </w:sdt>
          <w:r w:rsidR="00AE641A" w:rsidRPr="00BF49E5">
            <w:rPr>
              <w:rFonts w:ascii="Verdana" w:eastAsia="Times New Roman" w:hAnsi="Verdana" w:cstheme="minorHAnsi"/>
              <w:bCs/>
              <w:sz w:val="20"/>
              <w:szCs w:val="20"/>
              <w:lang w:eastAsia="pt-PT"/>
            </w:rPr>
            <w:t xml:space="preserve">  </w:t>
          </w:r>
        </w:sdtContent>
      </w:sdt>
      <w:r w:rsidR="00AE641A" w:rsidRPr="00B34CF7">
        <w:rPr>
          <w:rFonts w:eastAsia="Times New Roman" w:cstheme="minorHAnsi"/>
          <w:bCs/>
          <w:vertAlign w:val="superscript"/>
          <w:lang w:eastAsia="pt-PT"/>
        </w:rPr>
        <w:footnoteReference w:id="1"/>
      </w:r>
      <w:r w:rsidR="00AE641A"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  <w:t xml:space="preserve">, </w:t>
      </w:r>
      <w:r w:rsidR="00AE641A" w:rsidRPr="00BF49E5">
        <w:rPr>
          <w:rFonts w:ascii="Verdana" w:eastAsia="Times New Roman" w:hAnsi="Verdana" w:cstheme="minorHAnsi"/>
          <w:sz w:val="20"/>
          <w:szCs w:val="20"/>
        </w:rPr>
        <w:t>declara que</w:t>
      </w:r>
      <w:r w:rsidR="00AE641A">
        <w:rPr>
          <w:rFonts w:ascii="Verdana" w:eastAsia="Times New Roman" w:hAnsi="Verdana" w:cstheme="minorHAnsi"/>
          <w:sz w:val="20"/>
          <w:szCs w:val="20"/>
        </w:rPr>
        <w:t xml:space="preserve"> estabeleceu um</w:t>
      </w:r>
      <w:r w:rsidR="00AE641A" w:rsidRPr="00BF49E5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AE641A">
        <w:rPr>
          <w:rFonts w:ascii="Verdana" w:eastAsia="Times New Roman" w:hAnsi="Verdana" w:cstheme="minorHAnsi"/>
          <w:sz w:val="20"/>
          <w:szCs w:val="20"/>
        </w:rPr>
        <w:t xml:space="preserve">contrato </w:t>
      </w:r>
      <w:r w:rsidR="00AE641A">
        <w:rPr>
          <w:rFonts w:ascii="Verdana" w:hAnsi="Verdana"/>
          <w:sz w:val="20"/>
          <w:szCs w:val="20"/>
        </w:rPr>
        <w:t>de devolução ao fabricante/</w:t>
      </w:r>
      <w:r w:rsidR="00AE641A" w:rsidRPr="000B1B19">
        <w:rPr>
          <w:rFonts w:ascii="Verdana" w:hAnsi="Verdana"/>
          <w:sz w:val="20"/>
          <w:szCs w:val="20"/>
        </w:rPr>
        <w:t>fornecedor</w:t>
      </w:r>
      <w:r w:rsidR="00184EB3">
        <w:rPr>
          <w:rFonts w:ascii="Verdana" w:hAnsi="Verdana"/>
          <w:sz w:val="20"/>
          <w:szCs w:val="20"/>
        </w:rPr>
        <w:t xml:space="preserve"> fora de Portugal</w:t>
      </w:r>
      <w:r w:rsidR="00AE641A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-1355572091"/>
          <w:placeholder>
            <w:docPart w:val="DC06EEEF87E34EF084AE9C0B5C986186"/>
          </w:placeholder>
          <w:showingPlcHdr/>
        </w:sdtPr>
        <w:sdtEndPr/>
        <w:sdtContent>
          <w:r w:rsidR="00AE641A"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AE641A" w:rsidRPr="00363C4F">
        <w:rPr>
          <w:rFonts w:eastAsia="Times New Roman" w:cstheme="minorHAnsi"/>
          <w:bCs/>
          <w:vertAlign w:val="superscript"/>
          <w:lang w:eastAsia="pt-PT"/>
        </w:rPr>
        <w:t>2</w:t>
      </w:r>
      <w:r w:rsidR="00AE641A">
        <w:rPr>
          <w:rFonts w:ascii="Verdana" w:hAnsi="Verdana"/>
          <w:sz w:val="20"/>
          <w:szCs w:val="20"/>
        </w:rPr>
        <w:t xml:space="preserve"> para as fontes radioativas seladas </w:t>
      </w:r>
      <w:sdt>
        <w:sdtPr>
          <w:rPr>
            <w:rFonts w:eastAsia="Times New Roman" w:cstheme="minorHAnsi"/>
            <w:b/>
            <w:bCs/>
            <w:lang w:eastAsia="pt-PT"/>
          </w:rPr>
          <w:id w:val="-95175913"/>
          <w:placeholder>
            <w:docPart w:val="A8E0C4853A0F4A74A5150A6784DB88B4"/>
          </w:placeholder>
          <w:showingPlcHdr/>
        </w:sdtPr>
        <w:sdtEndPr/>
        <w:sdtContent>
          <w:r w:rsidR="00AE641A"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AE641A">
        <w:rPr>
          <w:rFonts w:eastAsia="Times New Roman" w:cstheme="minorHAnsi"/>
          <w:bCs/>
          <w:vertAlign w:val="superscript"/>
          <w:lang w:eastAsia="pt-PT"/>
        </w:rPr>
        <w:t>3</w:t>
      </w:r>
      <w:r w:rsidR="00AE641A">
        <w:rPr>
          <w:rFonts w:eastAsia="Times New Roman" w:cstheme="minorHAnsi"/>
          <w:bCs/>
          <w:lang w:eastAsia="pt-PT"/>
        </w:rPr>
        <w:t xml:space="preserve">, </w:t>
      </w:r>
      <w:r w:rsidR="00AE641A" w:rsidRPr="00EC1AC8">
        <w:rPr>
          <w:rFonts w:ascii="Verdana" w:hAnsi="Verdana"/>
          <w:sz w:val="20"/>
          <w:szCs w:val="20"/>
        </w:rPr>
        <w:t xml:space="preserve">assegurando a sua retoma no final de vida </w:t>
      </w:r>
      <w:r w:rsidR="00AE641A">
        <w:rPr>
          <w:rFonts w:ascii="Verdana" w:hAnsi="Verdana"/>
          <w:sz w:val="20"/>
          <w:szCs w:val="20"/>
        </w:rPr>
        <w:t>ú</w:t>
      </w:r>
      <w:r w:rsidR="00AE641A" w:rsidRPr="00EC1AC8">
        <w:rPr>
          <w:rFonts w:ascii="Verdana" w:hAnsi="Verdana"/>
          <w:sz w:val="20"/>
          <w:szCs w:val="20"/>
        </w:rPr>
        <w:t>til</w:t>
      </w:r>
      <w:r w:rsidR="00AE641A">
        <w:rPr>
          <w:rFonts w:ascii="Verdana" w:hAnsi="Verdana"/>
          <w:sz w:val="20"/>
          <w:szCs w:val="20"/>
        </w:rPr>
        <w:t>, n</w:t>
      </w:r>
      <w:r w:rsidR="000B1B19">
        <w:rPr>
          <w:rFonts w:ascii="Verdana" w:hAnsi="Verdana"/>
          <w:sz w:val="20"/>
          <w:szCs w:val="20"/>
        </w:rPr>
        <w:t xml:space="preserve">os termos do Artigo 49.º do Decreto-Lei n.º 108/2018, </w:t>
      </w:r>
      <w:r w:rsidR="000B5586">
        <w:rPr>
          <w:rFonts w:ascii="Verdana" w:hAnsi="Verdana"/>
          <w:sz w:val="20"/>
          <w:szCs w:val="20"/>
        </w:rPr>
        <w:t xml:space="preserve">na sua redação atual, </w:t>
      </w:r>
      <w:r w:rsidR="00AE641A">
        <w:rPr>
          <w:rFonts w:ascii="Verdana" w:hAnsi="Verdana"/>
          <w:sz w:val="20"/>
          <w:szCs w:val="20"/>
        </w:rPr>
        <w:t>e</w:t>
      </w:r>
      <w:r w:rsidR="000B1B19" w:rsidRPr="000B1B19">
        <w:rPr>
          <w:rFonts w:ascii="Verdana" w:hAnsi="Verdana"/>
          <w:sz w:val="20"/>
          <w:szCs w:val="20"/>
        </w:rPr>
        <w:t xml:space="preserve"> da secção 3.1.1. do Programa Nacional de Gestão do Combustível Irradiado e dos Resíduos Radioativos, aprovado pela Resolução do Conselho de Ministros n.º 129/2022, de 20 de dezembro, onde é determinado que </w:t>
      </w:r>
      <w:r w:rsidR="000B1B19" w:rsidRPr="00B45C40">
        <w:rPr>
          <w:rFonts w:ascii="Verdana" w:hAnsi="Verdana"/>
          <w:iCs/>
          <w:sz w:val="20"/>
          <w:szCs w:val="20"/>
        </w:rPr>
        <w:t>a aquisição de fontes radioativas seladas deve passar a ser acompanhada de contrato de devolução ao fabricante ou fornecedor</w:t>
      </w:r>
      <w:r w:rsidR="00B45C40">
        <w:rPr>
          <w:rFonts w:ascii="Verdana" w:hAnsi="Verdana"/>
          <w:iCs/>
          <w:sz w:val="20"/>
          <w:szCs w:val="20"/>
        </w:rPr>
        <w:t xml:space="preserve"> fora de Portugal</w:t>
      </w:r>
      <w:r w:rsidR="000B1B19" w:rsidRPr="000B1B19">
        <w:rPr>
          <w:rFonts w:ascii="Verdana" w:hAnsi="Verdana"/>
          <w:sz w:val="20"/>
          <w:szCs w:val="20"/>
        </w:rPr>
        <w:t xml:space="preserve">.  </w:t>
      </w:r>
    </w:p>
    <w:p w14:paraId="3FD73964" w14:textId="77777777" w:rsidR="000B1B19" w:rsidRDefault="000B1B19" w:rsidP="000B1B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B4D52A5" w14:textId="77777777" w:rsidR="00203BD6" w:rsidRDefault="00203BD6" w:rsidP="000B1B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B302BA3" w14:textId="71BAD00B" w:rsidR="00203BD6" w:rsidRDefault="00203BD6" w:rsidP="000B1B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Mais declara que assume </w:t>
      </w:r>
      <w:r w:rsidR="00F23592">
        <w:rPr>
          <w:rFonts w:ascii="Verdana" w:hAnsi="Verdana"/>
          <w:sz w:val="20"/>
          <w:szCs w:val="20"/>
        </w:rPr>
        <w:t>o compromisso de garantir</w:t>
      </w:r>
      <w:r w:rsidR="00AE641A">
        <w:rPr>
          <w:rFonts w:ascii="Verdana" w:hAnsi="Verdana"/>
          <w:sz w:val="20"/>
          <w:szCs w:val="20"/>
        </w:rPr>
        <w:t xml:space="preserve"> todas as condições necessárias à</w:t>
      </w:r>
      <w:r>
        <w:rPr>
          <w:rFonts w:ascii="Verdana" w:hAnsi="Verdana"/>
          <w:sz w:val="20"/>
          <w:szCs w:val="20"/>
        </w:rPr>
        <w:t xml:space="preserve"> devolução ao fabricante/fornecedor</w:t>
      </w:r>
      <w:r w:rsidR="00184EB3">
        <w:rPr>
          <w:rFonts w:ascii="Verdana" w:hAnsi="Verdana"/>
          <w:sz w:val="20"/>
          <w:szCs w:val="20"/>
        </w:rPr>
        <w:t xml:space="preserve"> fora de Portugal</w:t>
      </w:r>
      <w:r>
        <w:rPr>
          <w:rFonts w:ascii="Verdana" w:hAnsi="Verdana"/>
          <w:sz w:val="20"/>
          <w:szCs w:val="20"/>
        </w:rPr>
        <w:t xml:space="preserve"> no final de vida útil da(s) referida(s) fonte(s) selada(s)</w:t>
      </w:r>
      <w:r w:rsidR="00F23592">
        <w:rPr>
          <w:rFonts w:ascii="Verdana" w:hAnsi="Verdana"/>
          <w:sz w:val="20"/>
          <w:szCs w:val="20"/>
        </w:rPr>
        <w:t>, nos termos do contrato estabelecido em</w:t>
      </w:r>
      <w:r w:rsidR="0024113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-1457167613"/>
          <w:placeholder>
            <w:docPart w:val="BD50EDAE93354ED1B8C5D6C2106B8689"/>
          </w:placeholder>
          <w:showingPlcHdr/>
        </w:sdtPr>
        <w:sdtEndPr/>
        <w:sdtContent>
          <w:r w:rsidR="0024113C"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24113C" w:rsidRPr="0024113C">
        <w:rPr>
          <w:rFonts w:eastAsia="Times New Roman" w:cstheme="minorHAnsi"/>
          <w:bCs/>
          <w:vertAlign w:val="superscript"/>
          <w:lang w:eastAsia="pt-PT"/>
        </w:rPr>
        <w:t>4</w:t>
      </w:r>
      <w:r w:rsidR="0024113C" w:rsidRPr="0024113C">
        <w:rPr>
          <w:rFonts w:eastAsia="Times New Roman" w:cstheme="minorHAnsi"/>
          <w:bCs/>
          <w:lang w:eastAsia="pt-PT"/>
        </w:rPr>
        <w:t>.</w:t>
      </w:r>
    </w:p>
    <w:p w14:paraId="54321C71" w14:textId="77777777" w:rsid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14:paraId="2EC2A61C" w14:textId="77777777" w:rsidR="00703976" w:rsidRPr="00B34CF7" w:rsidRDefault="00703976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14:paraId="2179F198" w14:textId="77777777"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14:paraId="5E362630" w14:textId="0A66C100" w:rsidR="006E4A28" w:rsidRPr="00B34CF7" w:rsidRDefault="00936391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Data e Assinatura</w:t>
      </w:r>
    </w:p>
    <w:p w14:paraId="5E63F4B3" w14:textId="39553152"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(Assinatura do </w:t>
      </w:r>
      <w:r w:rsidR="008A7F53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titular</w:t>
      </w: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 na qualidade e com poderes para o ato).</w:t>
      </w:r>
    </w:p>
    <w:p w14:paraId="3BAF5B22" w14:textId="77777777" w:rsidR="009170B3" w:rsidRPr="00B34CF7" w:rsidRDefault="009170B3">
      <w:pPr>
        <w:rPr>
          <w:rFonts w:ascii="Verdana" w:hAnsi="Verdana"/>
          <w:sz w:val="20"/>
          <w:szCs w:val="20"/>
        </w:rPr>
      </w:pPr>
    </w:p>
    <w:sectPr w:rsidR="009170B3" w:rsidRPr="00B34CF7" w:rsidSect="009170B3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D161" w14:textId="77777777" w:rsidR="00EC1AC8" w:rsidRDefault="00EC1AC8" w:rsidP="006E4A28">
      <w:pPr>
        <w:spacing w:after="0" w:line="240" w:lineRule="auto"/>
      </w:pPr>
      <w:r>
        <w:separator/>
      </w:r>
    </w:p>
  </w:endnote>
  <w:endnote w:type="continuationSeparator" w:id="0">
    <w:p w14:paraId="249F5A28" w14:textId="77777777" w:rsidR="00EC1AC8" w:rsidRDefault="00EC1AC8" w:rsidP="006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DFD6" w14:textId="77777777" w:rsidR="00EC1AC8" w:rsidRDefault="00EC1AC8" w:rsidP="006E4A28">
      <w:pPr>
        <w:spacing w:after="0" w:line="240" w:lineRule="auto"/>
      </w:pPr>
      <w:r>
        <w:separator/>
      </w:r>
    </w:p>
  </w:footnote>
  <w:footnote w:type="continuationSeparator" w:id="0">
    <w:p w14:paraId="717F4190" w14:textId="77777777" w:rsidR="00EC1AC8" w:rsidRDefault="00EC1AC8" w:rsidP="006E4A28">
      <w:pPr>
        <w:spacing w:after="0" w:line="240" w:lineRule="auto"/>
      </w:pPr>
      <w:r>
        <w:continuationSeparator/>
      </w:r>
    </w:p>
  </w:footnote>
  <w:footnote w:id="1">
    <w:p w14:paraId="6151139C" w14:textId="77777777" w:rsidR="00AE641A" w:rsidRDefault="00AE641A" w:rsidP="00AE641A">
      <w:pPr>
        <w:pStyle w:val="Textodenotaderodap"/>
        <w:rPr>
          <w:rFonts w:asciiTheme="minorHAnsi" w:hAnsiTheme="minorHAnsi" w:cstheme="minorHAnsi"/>
          <w:iCs/>
          <w:color w:val="000000"/>
        </w:rPr>
      </w:pPr>
      <w:r w:rsidRPr="00E2315E">
        <w:rPr>
          <w:rStyle w:val="Refdenotaderodap"/>
          <w:rFonts w:asciiTheme="minorHAnsi" w:hAnsiTheme="minorHAnsi" w:cstheme="minorHAnsi"/>
        </w:rPr>
        <w:footnoteRef/>
      </w:r>
      <w:r w:rsidRPr="00E2315E">
        <w:rPr>
          <w:rFonts w:asciiTheme="minorHAnsi" w:hAnsiTheme="minorHAnsi" w:cstheme="minorHAnsi"/>
        </w:rPr>
        <w:t xml:space="preserve"> I</w:t>
      </w:r>
      <w:r w:rsidRPr="00E2315E">
        <w:rPr>
          <w:rFonts w:asciiTheme="minorHAnsi" w:hAnsiTheme="minorHAnsi" w:cstheme="minorHAnsi"/>
          <w:iCs/>
          <w:color w:val="000000"/>
        </w:rPr>
        <w:t xml:space="preserve">dentificação completa do </w:t>
      </w:r>
      <w:r>
        <w:rPr>
          <w:rFonts w:asciiTheme="minorHAnsi" w:hAnsiTheme="minorHAnsi" w:cstheme="minorHAnsi"/>
          <w:iCs/>
          <w:color w:val="000000"/>
        </w:rPr>
        <w:t>titular.</w:t>
      </w:r>
    </w:p>
    <w:p w14:paraId="7E6A20C2" w14:textId="02404772" w:rsidR="00AE641A" w:rsidRDefault="00AE641A" w:rsidP="00AE641A">
      <w:pPr>
        <w:pStyle w:val="Textodenotaderodap"/>
        <w:rPr>
          <w:rFonts w:asciiTheme="minorHAnsi" w:hAnsiTheme="minorHAnsi" w:cstheme="minorHAnsi"/>
          <w:iCs/>
          <w:color w:val="000000"/>
        </w:rPr>
      </w:pPr>
      <w:r w:rsidRPr="0024113C">
        <w:rPr>
          <w:rFonts w:asciiTheme="minorHAnsi" w:hAnsiTheme="minorHAnsi" w:cstheme="minorHAnsi"/>
          <w:iCs/>
          <w:color w:val="000000"/>
          <w:vertAlign w:val="superscript"/>
        </w:rPr>
        <w:t>2</w:t>
      </w:r>
      <w:r>
        <w:rPr>
          <w:rFonts w:asciiTheme="minorHAnsi" w:hAnsiTheme="minorHAnsi" w:cstheme="minorHAnsi"/>
          <w:iCs/>
          <w:color w:val="000000"/>
        </w:rPr>
        <w:t xml:space="preserve"> Identificação completa do fabricante ou fornecedor</w:t>
      </w:r>
      <w:r w:rsidR="00184EB3">
        <w:rPr>
          <w:rFonts w:asciiTheme="minorHAnsi" w:hAnsiTheme="minorHAnsi" w:cstheme="minorHAnsi"/>
          <w:iCs/>
          <w:color w:val="000000"/>
        </w:rPr>
        <w:t xml:space="preserve"> fora de Portugal</w:t>
      </w:r>
      <w:r>
        <w:rPr>
          <w:rFonts w:asciiTheme="minorHAnsi" w:hAnsiTheme="minorHAnsi" w:cstheme="minorHAnsi"/>
          <w:iCs/>
          <w:color w:val="000000"/>
        </w:rPr>
        <w:t>.</w:t>
      </w:r>
    </w:p>
    <w:p w14:paraId="4877B18E" w14:textId="77777777" w:rsidR="00AE641A" w:rsidRDefault="00AE641A" w:rsidP="00AE641A">
      <w:pPr>
        <w:pStyle w:val="Textodenotaderodap"/>
        <w:rPr>
          <w:rFonts w:asciiTheme="minorHAnsi" w:hAnsiTheme="minorHAnsi" w:cstheme="minorHAnsi"/>
          <w:iCs/>
          <w:color w:val="000000"/>
        </w:rPr>
      </w:pPr>
      <w:r w:rsidRPr="0024113C">
        <w:rPr>
          <w:rFonts w:asciiTheme="minorHAnsi" w:hAnsiTheme="minorHAnsi" w:cstheme="minorHAnsi"/>
          <w:iCs/>
          <w:color w:val="000000"/>
          <w:vertAlign w:val="superscript"/>
        </w:rPr>
        <w:t>3</w:t>
      </w:r>
      <w:r>
        <w:rPr>
          <w:rFonts w:asciiTheme="minorHAnsi" w:hAnsiTheme="minorHAnsi" w:cstheme="minorHAnsi"/>
          <w:iCs/>
          <w:color w:val="000000"/>
        </w:rPr>
        <w:t xml:space="preserve"> Identificação das fontes radioativa seladas para as quais foi estabelecido o contrato de devolução. </w:t>
      </w:r>
    </w:p>
    <w:p w14:paraId="5E266E02" w14:textId="0389FD4E" w:rsidR="0024113C" w:rsidRPr="0024113C" w:rsidRDefault="0024113C" w:rsidP="00AE641A">
      <w:pPr>
        <w:pStyle w:val="Textodenotaderodap"/>
        <w:rPr>
          <w:rFonts w:asciiTheme="minorHAnsi" w:hAnsiTheme="minorHAnsi" w:cstheme="minorHAnsi"/>
          <w:iCs/>
          <w:color w:val="000000"/>
        </w:rPr>
      </w:pPr>
      <w:r w:rsidRPr="0024113C">
        <w:rPr>
          <w:rFonts w:asciiTheme="minorHAnsi" w:hAnsiTheme="minorHAnsi" w:cstheme="minorHAnsi"/>
          <w:iCs/>
          <w:color w:val="000000"/>
          <w:vertAlign w:val="superscript"/>
        </w:rPr>
        <w:t>4</w:t>
      </w:r>
      <w:r>
        <w:rPr>
          <w:rFonts w:asciiTheme="minorHAnsi" w:hAnsiTheme="minorHAnsi" w:cstheme="minorHAnsi"/>
          <w:iCs/>
          <w:color w:val="000000"/>
        </w:rPr>
        <w:t xml:space="preserve"> Data de celebração do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20"/>
    </w:tblGrid>
    <w:tr w:rsidR="00EC1AC8" w14:paraId="48822F5B" w14:textId="77777777" w:rsidTr="00BD0549">
      <w:tc>
        <w:tcPr>
          <w:tcW w:w="4508" w:type="dxa"/>
        </w:tcPr>
        <w:p w14:paraId="724B2FB7" w14:textId="455F9106" w:rsidR="00EC1AC8" w:rsidRDefault="00EC1AC8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E4B5A48" wp14:editId="2BD38AD2">
                <wp:extent cx="2914015" cy="835025"/>
                <wp:effectExtent l="0" t="0" r="63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bottom"/>
        </w:tcPr>
        <w:p w14:paraId="3072CF26" w14:textId="22B05FB3" w:rsidR="00EC1AC8" w:rsidRDefault="005C3DE3" w:rsidP="00BD0549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DAN_IM_49</w:t>
          </w:r>
          <w:r w:rsidR="00EC1AC8">
            <w:rPr>
              <w:rFonts w:ascii="Verdana" w:hAnsi="Verdana"/>
              <w:sz w:val="10"/>
              <w:szCs w:val="10"/>
            </w:rPr>
            <w:t>_rev.</w:t>
          </w:r>
          <w:r w:rsidR="006C358B">
            <w:rPr>
              <w:rFonts w:ascii="Verdana" w:hAnsi="Verdana"/>
              <w:sz w:val="10"/>
              <w:szCs w:val="10"/>
            </w:rPr>
            <w:t>1</w:t>
          </w:r>
        </w:p>
        <w:p w14:paraId="49727F15" w14:textId="0E78B702" w:rsidR="00EC1AC8" w:rsidRPr="00BD0549" w:rsidRDefault="00EA6246" w:rsidP="00EA6246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Declaração - C</w:t>
          </w:r>
          <w:r w:rsidR="00EC1AC8">
            <w:rPr>
              <w:rFonts w:ascii="Verdana" w:hAnsi="Verdana"/>
              <w:sz w:val="10"/>
              <w:szCs w:val="10"/>
            </w:rPr>
            <w:t xml:space="preserve">ontrato de </w:t>
          </w:r>
          <w:r>
            <w:rPr>
              <w:rFonts w:ascii="Verdana" w:hAnsi="Verdana"/>
              <w:sz w:val="10"/>
              <w:szCs w:val="10"/>
            </w:rPr>
            <w:t>D</w:t>
          </w:r>
          <w:r w:rsidR="00EC1AC8">
            <w:rPr>
              <w:rFonts w:ascii="Verdana" w:hAnsi="Verdana"/>
              <w:sz w:val="10"/>
              <w:szCs w:val="10"/>
            </w:rPr>
            <w:t xml:space="preserve">evolução de </w:t>
          </w:r>
          <w:r>
            <w:rPr>
              <w:rFonts w:ascii="Verdana" w:hAnsi="Verdana"/>
              <w:sz w:val="10"/>
              <w:szCs w:val="10"/>
            </w:rPr>
            <w:t>F</w:t>
          </w:r>
          <w:r w:rsidR="00EC1AC8">
            <w:rPr>
              <w:rFonts w:ascii="Verdana" w:hAnsi="Verdana"/>
              <w:sz w:val="10"/>
              <w:szCs w:val="10"/>
            </w:rPr>
            <w:t>ontes</w:t>
          </w:r>
        </w:p>
      </w:tc>
    </w:tr>
  </w:tbl>
  <w:p w14:paraId="3120EDE2" w14:textId="3F81B521" w:rsidR="00EC1AC8" w:rsidRDefault="00EC1A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9CF"/>
    <w:multiLevelType w:val="hybridMultilevel"/>
    <w:tmpl w:val="06F4279C"/>
    <w:lvl w:ilvl="0" w:tplc="801C18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CB2"/>
    <w:multiLevelType w:val="hybridMultilevel"/>
    <w:tmpl w:val="27F2C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6E1"/>
    <w:multiLevelType w:val="hybridMultilevel"/>
    <w:tmpl w:val="A8CC0C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6ED0"/>
    <w:multiLevelType w:val="multilevel"/>
    <w:tmpl w:val="EF8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47840">
    <w:abstractNumId w:val="0"/>
  </w:num>
  <w:num w:numId="2" w16cid:durableId="1110975648">
    <w:abstractNumId w:val="3"/>
  </w:num>
  <w:num w:numId="3" w16cid:durableId="1074356383">
    <w:abstractNumId w:val="1"/>
  </w:num>
  <w:num w:numId="4" w16cid:durableId="68236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v8JQuy4by1R5STlMc/dhR933ABF1DC6BKL9p7OBOPr8vsLdlqy54+Ym9456SpslZEAJnHWJu4RtOq6eRnWNg==" w:salt="q7/krHELBE/9laT2dYMJG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28"/>
    <w:rsid w:val="00035C12"/>
    <w:rsid w:val="00045D8C"/>
    <w:rsid w:val="000A5A51"/>
    <w:rsid w:val="000B1B19"/>
    <w:rsid w:val="000B5586"/>
    <w:rsid w:val="000E047E"/>
    <w:rsid w:val="001024ED"/>
    <w:rsid w:val="00140409"/>
    <w:rsid w:val="00144751"/>
    <w:rsid w:val="00184EB3"/>
    <w:rsid w:val="001A0194"/>
    <w:rsid w:val="001C059D"/>
    <w:rsid w:val="001C2E95"/>
    <w:rsid w:val="00203BD6"/>
    <w:rsid w:val="0024113C"/>
    <w:rsid w:val="0025435C"/>
    <w:rsid w:val="00315F59"/>
    <w:rsid w:val="00363C4F"/>
    <w:rsid w:val="00410069"/>
    <w:rsid w:val="00436748"/>
    <w:rsid w:val="004446BF"/>
    <w:rsid w:val="0045397D"/>
    <w:rsid w:val="00593068"/>
    <w:rsid w:val="005C3DE3"/>
    <w:rsid w:val="005F11B8"/>
    <w:rsid w:val="00690E06"/>
    <w:rsid w:val="006C358B"/>
    <w:rsid w:val="006E4A28"/>
    <w:rsid w:val="006F3A48"/>
    <w:rsid w:val="00703976"/>
    <w:rsid w:val="007039DA"/>
    <w:rsid w:val="007160F9"/>
    <w:rsid w:val="00784E74"/>
    <w:rsid w:val="007D77B5"/>
    <w:rsid w:val="00827DCE"/>
    <w:rsid w:val="00881AA7"/>
    <w:rsid w:val="008A7F53"/>
    <w:rsid w:val="008E37FA"/>
    <w:rsid w:val="008E59BE"/>
    <w:rsid w:val="008F2C4C"/>
    <w:rsid w:val="00901E1A"/>
    <w:rsid w:val="0091081B"/>
    <w:rsid w:val="009170B3"/>
    <w:rsid w:val="00936391"/>
    <w:rsid w:val="00940433"/>
    <w:rsid w:val="00972733"/>
    <w:rsid w:val="0097678B"/>
    <w:rsid w:val="00990BA3"/>
    <w:rsid w:val="009D1340"/>
    <w:rsid w:val="00A33B8B"/>
    <w:rsid w:val="00A8525A"/>
    <w:rsid w:val="00A95DCA"/>
    <w:rsid w:val="00AA338A"/>
    <w:rsid w:val="00AE641A"/>
    <w:rsid w:val="00AF73C6"/>
    <w:rsid w:val="00B34CF7"/>
    <w:rsid w:val="00B45C40"/>
    <w:rsid w:val="00B93964"/>
    <w:rsid w:val="00BD0549"/>
    <w:rsid w:val="00BF49E5"/>
    <w:rsid w:val="00C31445"/>
    <w:rsid w:val="00CB3A3C"/>
    <w:rsid w:val="00CE39F7"/>
    <w:rsid w:val="00CF481C"/>
    <w:rsid w:val="00D335A1"/>
    <w:rsid w:val="00DC4CD2"/>
    <w:rsid w:val="00DE234F"/>
    <w:rsid w:val="00E40D8B"/>
    <w:rsid w:val="00E50612"/>
    <w:rsid w:val="00EA6246"/>
    <w:rsid w:val="00EC1AC8"/>
    <w:rsid w:val="00ED7188"/>
    <w:rsid w:val="00EF3747"/>
    <w:rsid w:val="00F23592"/>
    <w:rsid w:val="00F652D0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71AEAC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14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751"/>
  </w:style>
  <w:style w:type="paragraph" w:styleId="Textodebalo">
    <w:name w:val="Balloon Text"/>
    <w:basedOn w:val="Normal"/>
    <w:link w:val="TextodebaloCarter"/>
    <w:uiPriority w:val="99"/>
    <w:semiHidden/>
    <w:unhideWhenUsed/>
    <w:rsid w:val="009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E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4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543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543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5435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3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35C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63C4F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4113C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4113C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4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7D327CCD447519A134E565C59D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DAF7A-0401-471E-9F4C-4B07250CD1A4}"/>
      </w:docPartPr>
      <w:docPartBody>
        <w:p w:rsidR="008C4BCB" w:rsidRDefault="00DF0D06" w:rsidP="00DF0D06">
          <w:pPr>
            <w:pStyle w:val="46A7D327CCD447519A134E565C59D7AD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518E6BD32DA84AB0B59FE61932B15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7F6C6-1C1B-4930-B9D0-D1E259E1F420}"/>
      </w:docPartPr>
      <w:docPartBody>
        <w:p w:rsidR="008C4BCB" w:rsidRDefault="00DF0D06" w:rsidP="00DF0D06">
          <w:pPr>
            <w:pStyle w:val="518E6BD32DA84AB0B59FE61932B15D92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C06EEEF87E34EF084AE9C0B5C986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F3376-482B-45D7-A15C-8A2389C7B0B2}"/>
      </w:docPartPr>
      <w:docPartBody>
        <w:p w:rsidR="008C4BCB" w:rsidRDefault="00DF0D06" w:rsidP="00DF0D06">
          <w:pPr>
            <w:pStyle w:val="DC06EEEF87E34EF084AE9C0B5C986186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A8E0C4853A0F4A74A5150A6784DB8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F158A-3D2A-4E7C-8D1A-29FC7A8AD5CB}"/>
      </w:docPartPr>
      <w:docPartBody>
        <w:p w:rsidR="008C4BCB" w:rsidRDefault="00DF0D06" w:rsidP="00DF0D06">
          <w:pPr>
            <w:pStyle w:val="A8E0C4853A0F4A74A5150A6784DB88B4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BD50EDAE93354ED1B8C5D6C2106B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DC470-877B-4E39-B6F1-B8B7C5B349A4}"/>
      </w:docPartPr>
      <w:docPartBody>
        <w:p w:rsidR="00F36BE5" w:rsidRDefault="008C4BCB" w:rsidP="008C4BCB">
          <w:pPr>
            <w:pStyle w:val="BD50EDAE93354ED1B8C5D6C2106B8689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6E"/>
    <w:rsid w:val="00022E56"/>
    <w:rsid w:val="000B36A7"/>
    <w:rsid w:val="000E7260"/>
    <w:rsid w:val="001164D5"/>
    <w:rsid w:val="001323AE"/>
    <w:rsid w:val="001F6F23"/>
    <w:rsid w:val="00337797"/>
    <w:rsid w:val="003D19D6"/>
    <w:rsid w:val="003D1AF5"/>
    <w:rsid w:val="005E1C3D"/>
    <w:rsid w:val="006A5C71"/>
    <w:rsid w:val="006B5C3A"/>
    <w:rsid w:val="00781CC2"/>
    <w:rsid w:val="0088097C"/>
    <w:rsid w:val="008C4BCB"/>
    <w:rsid w:val="00971250"/>
    <w:rsid w:val="009D5FE5"/>
    <w:rsid w:val="00AF5A6E"/>
    <w:rsid w:val="00BC440D"/>
    <w:rsid w:val="00CE559D"/>
    <w:rsid w:val="00D87D91"/>
    <w:rsid w:val="00DF0D06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C4BCB"/>
    <w:rPr>
      <w:color w:val="808080"/>
    </w:rPr>
  </w:style>
  <w:style w:type="paragraph" w:customStyle="1" w:styleId="46A7D327CCD447519A134E565C59D7AD">
    <w:name w:val="46A7D327CCD447519A134E565C59D7AD"/>
    <w:rsid w:val="00DF0D06"/>
  </w:style>
  <w:style w:type="paragraph" w:customStyle="1" w:styleId="518E6BD32DA84AB0B59FE61932B15D92">
    <w:name w:val="518E6BD32DA84AB0B59FE61932B15D92"/>
    <w:rsid w:val="00DF0D06"/>
  </w:style>
  <w:style w:type="paragraph" w:customStyle="1" w:styleId="DC06EEEF87E34EF084AE9C0B5C986186">
    <w:name w:val="DC06EEEF87E34EF084AE9C0B5C986186"/>
    <w:rsid w:val="00DF0D06"/>
  </w:style>
  <w:style w:type="paragraph" w:customStyle="1" w:styleId="A8E0C4853A0F4A74A5150A6784DB88B4">
    <w:name w:val="A8E0C4853A0F4A74A5150A6784DB88B4"/>
    <w:rsid w:val="00DF0D06"/>
  </w:style>
  <w:style w:type="paragraph" w:customStyle="1" w:styleId="BD50EDAE93354ED1B8C5D6C2106B8689">
    <w:name w:val="BD50EDAE93354ED1B8C5D6C2106B8689"/>
    <w:rsid w:val="008C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5C9B-B5D2-4138-A0B9-F1B45FA2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Paula Alexandra de Almeida Santos</cp:lastModifiedBy>
  <cp:revision>10</cp:revision>
  <cp:lastPrinted>2020-01-09T14:46:00Z</cp:lastPrinted>
  <dcterms:created xsi:type="dcterms:W3CDTF">2023-01-20T17:09:00Z</dcterms:created>
  <dcterms:modified xsi:type="dcterms:W3CDTF">2024-04-04T13:20:00Z</dcterms:modified>
</cp:coreProperties>
</file>